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321"/>
        <w:gridCol w:w="5145"/>
      </w:tblGrid>
      <w:tr w:rsidR="005F2E4E" w:rsidRPr="002E4BC4" w:rsidTr="006B357A">
        <w:tc>
          <w:tcPr>
            <w:tcW w:w="2542" w:type="pct"/>
            <w:shd w:val="clear" w:color="auto" w:fill="auto"/>
          </w:tcPr>
          <w:p w:rsidR="005F2E4E" w:rsidRPr="005F2E4E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566E8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  <w:r w:rsidRPr="002E4BC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E4BC4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</w:t>
            </w:r>
          </w:p>
          <w:p w:rsidR="005F2E4E" w:rsidRPr="000566E8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E8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культуры </w:t>
            </w:r>
          </w:p>
          <w:p w:rsidR="005F2E4E" w:rsidRPr="000566E8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E8">
              <w:rPr>
                <w:rFonts w:ascii="Times New Roman" w:hAnsi="Times New Roman"/>
                <w:sz w:val="24"/>
                <w:szCs w:val="24"/>
              </w:rPr>
              <w:t>АМО ГО «Сыктывкар»</w:t>
            </w:r>
          </w:p>
          <w:p w:rsidR="005F2E4E" w:rsidRPr="000566E8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E8">
              <w:rPr>
                <w:rFonts w:ascii="Times New Roman" w:hAnsi="Times New Roman"/>
                <w:sz w:val="24"/>
                <w:szCs w:val="24"/>
              </w:rPr>
              <w:t>_________________О.Ю. Елфимов</w:t>
            </w:r>
          </w:p>
          <w:p w:rsidR="005F2E4E" w:rsidRPr="000566E8" w:rsidRDefault="00A54BB1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«_____»_______________2019</w:t>
            </w:r>
          </w:p>
          <w:p w:rsidR="005F2E4E" w:rsidRPr="000566E8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2E4E" w:rsidRPr="002E4BC4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pct"/>
            <w:shd w:val="clear" w:color="auto" w:fill="auto"/>
          </w:tcPr>
          <w:p w:rsidR="005F2E4E" w:rsidRPr="000566E8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66E8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F2E4E" w:rsidRPr="000566E8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МАУДО</w:t>
            </w:r>
            <w:r w:rsidRPr="0005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E4E" w:rsidRPr="000566E8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6E8">
              <w:rPr>
                <w:rFonts w:ascii="Times New Roman" w:hAnsi="Times New Roman"/>
                <w:sz w:val="24"/>
                <w:szCs w:val="24"/>
              </w:rPr>
              <w:t>«СДМХШ»</w:t>
            </w:r>
          </w:p>
          <w:p w:rsidR="005F2E4E" w:rsidRPr="000566E8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6E8">
              <w:rPr>
                <w:rFonts w:ascii="Times New Roman" w:hAnsi="Times New Roman"/>
                <w:sz w:val="24"/>
                <w:szCs w:val="24"/>
              </w:rPr>
              <w:t>______________О.В. Вяхирева</w:t>
            </w:r>
          </w:p>
          <w:p w:rsidR="005F2E4E" w:rsidRPr="000566E8" w:rsidRDefault="00A54BB1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«_____»________________2019</w:t>
            </w:r>
            <w:r w:rsidR="005F2E4E" w:rsidRPr="002E4BC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5F2E4E" w:rsidRPr="000566E8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E4E" w:rsidRPr="002E4BC4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F2E4E" w:rsidRDefault="005F2E4E" w:rsidP="005F2E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2E4E" w:rsidRPr="000566E8" w:rsidRDefault="005F2E4E" w:rsidP="005F2E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E4E" w:rsidRDefault="005F2E4E" w:rsidP="005F2E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4E" w:rsidRPr="000566E8" w:rsidRDefault="005F2E4E" w:rsidP="005F2E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4E" w:rsidRPr="005C22D8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5C22D8"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5F2E4E" w:rsidRPr="00CC3B62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63850">
        <w:rPr>
          <w:rFonts w:ascii="Times New Roman" w:hAnsi="Times New Roman"/>
          <w:bCs/>
          <w:sz w:val="26"/>
          <w:szCs w:val="26"/>
        </w:rPr>
        <w:t xml:space="preserve"> </w:t>
      </w:r>
      <w:r w:rsidRPr="00C63850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C6385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республиканского</w:t>
      </w:r>
      <w:r w:rsidRPr="00C63850">
        <w:rPr>
          <w:rFonts w:ascii="Times New Roman" w:hAnsi="Times New Roman"/>
          <w:bCs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онкурса</w:t>
      </w:r>
      <w:r w:rsidRPr="00C63850">
        <w:rPr>
          <w:rFonts w:ascii="Times New Roman" w:hAnsi="Times New Roman"/>
          <w:sz w:val="26"/>
          <w:szCs w:val="26"/>
        </w:rPr>
        <w:t xml:space="preserve"> профессионального мастерства среди преподавателей </w:t>
      </w:r>
      <w:r w:rsidRPr="00EE4843">
        <w:rPr>
          <w:rFonts w:ascii="Times New Roman" w:hAnsi="Times New Roman"/>
          <w:sz w:val="26"/>
          <w:szCs w:val="26"/>
        </w:rPr>
        <w:t xml:space="preserve">муниципальных учреждений дополнительного образования Республики Коми </w:t>
      </w:r>
      <w:r w:rsidRPr="00CC3B62">
        <w:rPr>
          <w:rFonts w:ascii="Times New Roman" w:hAnsi="Times New Roman"/>
          <w:sz w:val="26"/>
          <w:szCs w:val="26"/>
        </w:rPr>
        <w:t>в сфере культуры и искусства,</w:t>
      </w:r>
      <w:r>
        <w:rPr>
          <w:rFonts w:ascii="Times New Roman" w:hAnsi="Times New Roman"/>
          <w:sz w:val="26"/>
          <w:szCs w:val="26"/>
        </w:rPr>
        <w:t xml:space="preserve"> реализующих</w:t>
      </w:r>
      <w:r w:rsidRPr="00EE4843">
        <w:rPr>
          <w:rFonts w:ascii="Times New Roman" w:hAnsi="Times New Roman"/>
          <w:bCs/>
          <w:sz w:val="26"/>
          <w:szCs w:val="26"/>
        </w:rPr>
        <w:t xml:space="preserve"> предпрофессиональные общеобразовательные и общеразвивающие программы до</w:t>
      </w:r>
      <w:r>
        <w:rPr>
          <w:rFonts w:ascii="Times New Roman" w:hAnsi="Times New Roman"/>
          <w:bCs/>
          <w:sz w:val="26"/>
          <w:szCs w:val="26"/>
        </w:rPr>
        <w:t>полнительного образования детей,</w:t>
      </w:r>
    </w:p>
    <w:p w:rsidR="005F2E4E" w:rsidRPr="00C63850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0566E8">
        <w:rPr>
          <w:rFonts w:ascii="Times New Roman" w:hAnsi="Times New Roman"/>
          <w:b/>
          <w:sz w:val="26"/>
          <w:szCs w:val="26"/>
        </w:rPr>
        <w:t>«</w:t>
      </w:r>
      <w:r w:rsidRPr="000566E8">
        <w:rPr>
          <w:rFonts w:ascii="Times New Roman" w:hAnsi="Times New Roman"/>
          <w:b/>
          <w:spacing w:val="2"/>
          <w:sz w:val="26"/>
          <w:szCs w:val="26"/>
        </w:rPr>
        <w:t>Ступени мастерства»</w:t>
      </w:r>
    </w:p>
    <w:p w:rsidR="005F2E4E" w:rsidRPr="000566E8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F2E4E" w:rsidRPr="00C63850" w:rsidRDefault="005F2E4E" w:rsidP="005F2E4E">
      <w:pPr>
        <w:tabs>
          <w:tab w:val="left" w:pos="426"/>
        </w:tabs>
        <w:spacing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C6385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C63850">
        <w:rPr>
          <w:rFonts w:ascii="Times New Roman" w:hAnsi="Times New Roman"/>
          <w:b/>
          <w:sz w:val="26"/>
          <w:szCs w:val="26"/>
        </w:rPr>
        <w:t>.Общие положения</w:t>
      </w:r>
    </w:p>
    <w:p w:rsidR="005F2E4E" w:rsidRPr="006D66FF" w:rsidRDefault="005F2E4E" w:rsidP="005F2E4E">
      <w:pPr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D66FF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проведения и условия республиканского конкурса </w:t>
      </w:r>
      <w:r w:rsidRPr="00C63850">
        <w:rPr>
          <w:rFonts w:ascii="Times New Roman" w:hAnsi="Times New Roman"/>
          <w:sz w:val="26"/>
          <w:szCs w:val="26"/>
        </w:rPr>
        <w:t xml:space="preserve">профессионального мастерства среди преподавателей </w:t>
      </w:r>
      <w:r w:rsidRPr="00EE4843">
        <w:rPr>
          <w:rFonts w:ascii="Times New Roman" w:hAnsi="Times New Roman"/>
          <w:sz w:val="26"/>
          <w:szCs w:val="26"/>
        </w:rPr>
        <w:t xml:space="preserve">муниципальных учреждений дополнительного образования Республики Коми </w:t>
      </w:r>
      <w:r w:rsidRPr="00CC3B62">
        <w:rPr>
          <w:rFonts w:ascii="Times New Roman" w:hAnsi="Times New Roman"/>
          <w:sz w:val="26"/>
          <w:szCs w:val="26"/>
        </w:rPr>
        <w:t>в сфере культуры и искусства,</w:t>
      </w:r>
      <w:r w:rsidRPr="00EE4843">
        <w:rPr>
          <w:rFonts w:ascii="Times New Roman" w:hAnsi="Times New Roman"/>
          <w:sz w:val="26"/>
          <w:szCs w:val="26"/>
        </w:rPr>
        <w:t xml:space="preserve"> реализующие</w:t>
      </w:r>
      <w:r w:rsidRPr="00EE4843">
        <w:rPr>
          <w:rFonts w:ascii="Times New Roman" w:hAnsi="Times New Roman"/>
          <w:bCs/>
          <w:sz w:val="26"/>
          <w:szCs w:val="26"/>
        </w:rPr>
        <w:t xml:space="preserve"> предпрофессиональные общеобразовательные и общеразвивающие программы до</w:t>
      </w:r>
      <w:r>
        <w:rPr>
          <w:rFonts w:ascii="Times New Roman" w:hAnsi="Times New Roman"/>
          <w:bCs/>
          <w:sz w:val="26"/>
          <w:szCs w:val="26"/>
        </w:rPr>
        <w:t>полнительного образования детей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F2E4E" w:rsidRPr="006D66FF" w:rsidRDefault="005F2E4E" w:rsidP="005F2E4E">
      <w:pPr>
        <w:numPr>
          <w:ilvl w:val="0"/>
          <w:numId w:val="1"/>
        </w:numPr>
        <w:tabs>
          <w:tab w:val="clear" w:pos="57"/>
          <w:tab w:val="num" w:pos="567"/>
        </w:tabs>
        <w:spacing w:after="0" w:line="360" w:lineRule="auto"/>
        <w:ind w:left="426" w:hanging="369"/>
        <w:jc w:val="both"/>
        <w:outlineLvl w:val="2"/>
        <w:rPr>
          <w:rFonts w:ascii="Times New Roman" w:hAnsi="Times New Roman"/>
          <w:sz w:val="24"/>
          <w:szCs w:val="24"/>
        </w:rPr>
      </w:pPr>
      <w:r w:rsidRPr="006D66FF">
        <w:rPr>
          <w:rFonts w:ascii="Times New Roman" w:hAnsi="Times New Roman"/>
          <w:sz w:val="24"/>
          <w:szCs w:val="24"/>
        </w:rPr>
        <w:t>Учредителями конкурса являются Управление культуры МО ГО «Сыктывкар»</w:t>
      </w:r>
      <w:r w:rsidRPr="006D66FF">
        <w:rPr>
          <w:sz w:val="24"/>
          <w:szCs w:val="24"/>
        </w:rPr>
        <w:t xml:space="preserve"> </w:t>
      </w:r>
      <w:r w:rsidRPr="006D66FF">
        <w:rPr>
          <w:rFonts w:ascii="Times New Roman" w:eastAsia="BatangChe" w:hAnsi="Times New Roman"/>
          <w:sz w:val="24"/>
          <w:szCs w:val="24"/>
        </w:rPr>
        <w:t xml:space="preserve">и </w:t>
      </w:r>
      <w:r w:rsidRPr="006D66FF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«Сыктывкарская детская музыкально-хоровая школа».</w:t>
      </w:r>
    </w:p>
    <w:p w:rsidR="005F2E4E" w:rsidRPr="006D66FF" w:rsidRDefault="005F2E4E" w:rsidP="005F2E4E">
      <w:pPr>
        <w:numPr>
          <w:ilvl w:val="0"/>
          <w:numId w:val="1"/>
        </w:numPr>
        <w:tabs>
          <w:tab w:val="clear" w:pos="57"/>
          <w:tab w:val="num" w:pos="567"/>
        </w:tabs>
        <w:spacing w:after="0" w:line="360" w:lineRule="auto"/>
        <w:ind w:left="426" w:hanging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6D66FF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6D66FF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униципальным</w:t>
      </w:r>
      <w:r w:rsidRPr="006D6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автономным</w:t>
      </w:r>
      <w:r w:rsidRPr="006D66FF">
        <w:rPr>
          <w:rFonts w:ascii="Times New Roman" w:hAnsi="Times New Roman"/>
          <w:sz w:val="24"/>
          <w:szCs w:val="24"/>
        </w:rPr>
        <w:t xml:space="preserve"> учреждение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6D66FF">
        <w:rPr>
          <w:rFonts w:ascii="Times New Roman" w:hAnsi="Times New Roman"/>
          <w:sz w:val="24"/>
          <w:szCs w:val="24"/>
        </w:rPr>
        <w:t>дополнительного образования «Сыктывкарская детская музыкально-хоровая школа».</w:t>
      </w:r>
    </w:p>
    <w:p w:rsidR="005F2E4E" w:rsidRPr="006D66FF" w:rsidRDefault="005F2E4E" w:rsidP="005F2E4E">
      <w:pPr>
        <w:numPr>
          <w:ilvl w:val="0"/>
          <w:numId w:val="1"/>
        </w:numPr>
        <w:tabs>
          <w:tab w:val="clear" w:pos="57"/>
          <w:tab w:val="num" w:pos="567"/>
        </w:tabs>
        <w:spacing w:after="0" w:line="360" w:lineRule="auto"/>
        <w:ind w:left="426" w:hanging="369"/>
        <w:jc w:val="both"/>
        <w:rPr>
          <w:rFonts w:ascii="Times New Roman" w:hAnsi="Times New Roman"/>
          <w:sz w:val="24"/>
          <w:szCs w:val="24"/>
        </w:rPr>
      </w:pPr>
      <w:r w:rsidRPr="006D66FF">
        <w:rPr>
          <w:rFonts w:ascii="Times New Roman" w:hAnsi="Times New Roman"/>
          <w:sz w:val="24"/>
          <w:szCs w:val="24"/>
        </w:rPr>
        <w:t>Конкурс проводится один раз в два года.</w:t>
      </w:r>
    </w:p>
    <w:p w:rsidR="005F2E4E" w:rsidRDefault="005F2E4E" w:rsidP="005F2E4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E4E" w:rsidRPr="006D66FF" w:rsidRDefault="005F2E4E" w:rsidP="005F2E4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E4E" w:rsidRPr="006D66FF" w:rsidRDefault="005F2E4E" w:rsidP="005F2E4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6F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D66FF">
        <w:rPr>
          <w:rFonts w:ascii="Times New Roman" w:hAnsi="Times New Roman"/>
          <w:b/>
          <w:sz w:val="24"/>
          <w:szCs w:val="24"/>
        </w:rPr>
        <w:t>. Цель Конкурса</w:t>
      </w:r>
    </w:p>
    <w:p w:rsidR="005F2E4E" w:rsidRPr="002051CC" w:rsidRDefault="005F2E4E" w:rsidP="005F2E4E">
      <w:pPr>
        <w:pStyle w:val="a3"/>
        <w:tabs>
          <w:tab w:val="left" w:pos="-142"/>
        </w:tabs>
        <w:spacing w:after="0" w:line="360" w:lineRule="auto"/>
        <w:ind w:left="567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>Выявление и поддержка талантливых преподавателей муниципальных о</w:t>
      </w:r>
      <w:r w:rsidRPr="00CB5AD1">
        <w:rPr>
          <w:rFonts w:ascii="Times New Roman" w:hAnsi="Times New Roman"/>
          <w:spacing w:val="2"/>
          <w:sz w:val="24"/>
          <w:szCs w:val="24"/>
        </w:rPr>
        <w:t>бразовательных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учреждений дополнительного образования </w:t>
      </w:r>
      <w:r>
        <w:rPr>
          <w:rFonts w:ascii="Times New Roman" w:hAnsi="Times New Roman"/>
          <w:spacing w:val="2"/>
          <w:sz w:val="24"/>
          <w:szCs w:val="24"/>
        </w:rPr>
        <w:t>в сфере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культуры и искусства</w:t>
      </w:r>
      <w:r w:rsidRPr="002051CC">
        <w:rPr>
          <w:rFonts w:ascii="Times New Roman" w:hAnsi="Times New Roman"/>
          <w:sz w:val="24"/>
          <w:szCs w:val="24"/>
        </w:rPr>
        <w:t xml:space="preserve"> Республики Коми</w:t>
      </w:r>
      <w:r w:rsidRPr="002051CC">
        <w:rPr>
          <w:rFonts w:ascii="Times New Roman" w:hAnsi="Times New Roman"/>
          <w:spacing w:val="2"/>
          <w:sz w:val="24"/>
          <w:szCs w:val="24"/>
        </w:rPr>
        <w:t>.</w:t>
      </w:r>
    </w:p>
    <w:p w:rsidR="005F2E4E" w:rsidRPr="00A54BB1" w:rsidRDefault="005F2E4E" w:rsidP="005F2E4E">
      <w:pPr>
        <w:pStyle w:val="a3"/>
        <w:tabs>
          <w:tab w:val="left" w:pos="-142"/>
        </w:tabs>
        <w:spacing w:after="0" w:line="360" w:lineRule="auto"/>
        <w:ind w:left="0"/>
        <w:outlineLvl w:val="2"/>
        <w:rPr>
          <w:rFonts w:ascii="Times New Roman" w:hAnsi="Times New Roman"/>
          <w:b/>
          <w:spacing w:val="2"/>
          <w:sz w:val="24"/>
          <w:szCs w:val="24"/>
        </w:rPr>
      </w:pPr>
    </w:p>
    <w:p w:rsidR="005F2E4E" w:rsidRPr="002051CC" w:rsidRDefault="005F2E4E" w:rsidP="005F2E4E">
      <w:pPr>
        <w:pStyle w:val="a3"/>
        <w:tabs>
          <w:tab w:val="left" w:pos="-142"/>
        </w:tabs>
        <w:spacing w:after="0" w:line="360" w:lineRule="auto"/>
        <w:ind w:left="0"/>
        <w:jc w:val="center"/>
        <w:outlineLvl w:val="2"/>
        <w:rPr>
          <w:rFonts w:ascii="Times New Roman" w:hAnsi="Times New Roman"/>
          <w:b/>
          <w:spacing w:val="2"/>
          <w:sz w:val="24"/>
          <w:szCs w:val="24"/>
        </w:rPr>
      </w:pPr>
      <w:r w:rsidRPr="002051CC">
        <w:rPr>
          <w:rFonts w:ascii="Times New Roman" w:hAnsi="Times New Roman"/>
          <w:b/>
          <w:spacing w:val="2"/>
          <w:sz w:val="24"/>
          <w:szCs w:val="24"/>
          <w:lang w:val="en-US"/>
        </w:rPr>
        <w:lastRenderedPageBreak/>
        <w:t>III</w:t>
      </w:r>
      <w:r w:rsidRPr="002051CC">
        <w:rPr>
          <w:rFonts w:ascii="Times New Roman" w:hAnsi="Times New Roman"/>
          <w:b/>
          <w:spacing w:val="2"/>
          <w:sz w:val="24"/>
          <w:szCs w:val="24"/>
        </w:rPr>
        <w:t>. Задачи Конкурса</w:t>
      </w:r>
    </w:p>
    <w:p w:rsidR="005F2E4E" w:rsidRPr="002051CC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>Повышение престижа профессии преподавателя учреждения дополнительного образования в сфере культуры и искусства.</w:t>
      </w:r>
    </w:p>
    <w:p w:rsidR="005F2E4E" w:rsidRPr="002051CC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Стимулирование профессиональной деятельности и стремления к самореализации </w:t>
      </w:r>
      <w:r>
        <w:rPr>
          <w:rFonts w:ascii="Times New Roman" w:hAnsi="Times New Roman"/>
          <w:spacing w:val="2"/>
          <w:sz w:val="24"/>
          <w:szCs w:val="24"/>
        </w:rPr>
        <w:t xml:space="preserve">преподавателей 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ДМШ, ДШИ. </w:t>
      </w:r>
    </w:p>
    <w:p w:rsidR="005F2E4E" w:rsidRPr="002051CC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>Фо</w:t>
      </w:r>
      <w:r>
        <w:rPr>
          <w:rFonts w:ascii="Times New Roman" w:hAnsi="Times New Roman"/>
          <w:spacing w:val="2"/>
          <w:sz w:val="24"/>
          <w:szCs w:val="24"/>
        </w:rPr>
        <w:t xml:space="preserve">рмирование креативного подхода </w:t>
      </w:r>
      <w:r w:rsidRPr="002051CC">
        <w:rPr>
          <w:rFonts w:ascii="Times New Roman" w:hAnsi="Times New Roman"/>
          <w:spacing w:val="2"/>
          <w:sz w:val="24"/>
          <w:szCs w:val="24"/>
        </w:rPr>
        <w:t>преподавателя учреждения дополнительного образования в сфере культуры и искусства к учебно-воспитательному процессу.</w:t>
      </w:r>
    </w:p>
    <w:p w:rsidR="005F2E4E" w:rsidRPr="002051CC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>Распространение педагогического опыта победителей конкурса.</w:t>
      </w:r>
    </w:p>
    <w:p w:rsidR="005F2E4E" w:rsidRPr="002051CC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>Содействие развитию менеджерских качеств</w:t>
      </w:r>
      <w:r>
        <w:rPr>
          <w:rFonts w:ascii="Times New Roman" w:hAnsi="Times New Roman"/>
          <w:spacing w:val="2"/>
          <w:sz w:val="24"/>
          <w:szCs w:val="24"/>
        </w:rPr>
        <w:t xml:space="preserve"> преподавателей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ДМШ, ДШИ.</w:t>
      </w:r>
    </w:p>
    <w:p w:rsidR="005F2E4E" w:rsidRPr="005C22D8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5C22D8">
        <w:rPr>
          <w:rFonts w:ascii="Times New Roman" w:hAnsi="Times New Roman"/>
          <w:spacing w:val="2"/>
          <w:sz w:val="26"/>
          <w:szCs w:val="26"/>
        </w:rPr>
        <w:t xml:space="preserve">Создание единой республиканской базы педагогических методик и технологий обучения детей в сфере культуры и искусства, способствующих творческому развитию обучающихся муниципальных учреждений дополнительного образования детей. </w:t>
      </w:r>
    </w:p>
    <w:p w:rsidR="005F2E4E" w:rsidRPr="002051CC" w:rsidRDefault="005F2E4E" w:rsidP="005F2E4E">
      <w:pPr>
        <w:pStyle w:val="a3"/>
        <w:tabs>
          <w:tab w:val="left" w:pos="-142"/>
        </w:tabs>
        <w:spacing w:after="0" w:line="360" w:lineRule="auto"/>
        <w:ind w:left="360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5F2E4E" w:rsidRPr="002051CC" w:rsidRDefault="005F2E4E" w:rsidP="005F2E4E">
      <w:pPr>
        <w:tabs>
          <w:tab w:val="left" w:pos="360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051C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051CC">
        <w:rPr>
          <w:rFonts w:ascii="Times New Roman" w:hAnsi="Times New Roman"/>
          <w:b/>
          <w:sz w:val="24"/>
          <w:szCs w:val="24"/>
        </w:rPr>
        <w:t>. Условия, порядок и сроки проведения Конкурса</w:t>
      </w:r>
    </w:p>
    <w:p w:rsidR="005F2E4E" w:rsidRPr="002051CC" w:rsidRDefault="005F2E4E" w:rsidP="005F2E4E">
      <w:pPr>
        <w:numPr>
          <w:ilvl w:val="0"/>
          <w:numId w:val="4"/>
        </w:numPr>
        <w:spacing w:after="0" w:line="360" w:lineRule="auto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В конкурсе могут принять участие преподаватели муниципальных </w:t>
      </w:r>
      <w:r w:rsidRPr="00CB5AD1">
        <w:rPr>
          <w:rFonts w:ascii="Times New Roman" w:hAnsi="Times New Roman"/>
          <w:spacing w:val="2"/>
          <w:sz w:val="24"/>
          <w:szCs w:val="24"/>
        </w:rPr>
        <w:t>образовательных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учреждений дополнительного образования </w:t>
      </w:r>
      <w:r w:rsidRPr="00CB5AD1">
        <w:rPr>
          <w:rFonts w:ascii="Times New Roman" w:hAnsi="Times New Roman"/>
          <w:spacing w:val="2"/>
          <w:sz w:val="24"/>
          <w:szCs w:val="24"/>
        </w:rPr>
        <w:t>детей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в сфере культуры и искусства </w:t>
      </w:r>
      <w:r w:rsidRPr="002051CC">
        <w:rPr>
          <w:rFonts w:ascii="Times New Roman" w:hAnsi="Times New Roman"/>
          <w:sz w:val="24"/>
          <w:szCs w:val="24"/>
        </w:rPr>
        <w:t>Республики Коми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51CC">
        <w:rPr>
          <w:rFonts w:ascii="Times New Roman" w:hAnsi="Times New Roman"/>
          <w:spacing w:val="2"/>
          <w:sz w:val="24"/>
          <w:szCs w:val="24"/>
        </w:rPr>
        <w:t>с педагогическим стажем работы не менее 3-х лет без учета квалификационной категории, в том числе, работающие по совместительству.</w:t>
      </w:r>
    </w:p>
    <w:p w:rsidR="005F2E4E" w:rsidRPr="00303748" w:rsidRDefault="005F2E4E" w:rsidP="005F2E4E">
      <w:pPr>
        <w:numPr>
          <w:ilvl w:val="0"/>
          <w:numId w:val="4"/>
        </w:numPr>
        <w:tabs>
          <w:tab w:val="left" w:pos="0"/>
          <w:tab w:val="num" w:pos="340"/>
        </w:tabs>
        <w:spacing w:after="0"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303748">
        <w:rPr>
          <w:rFonts w:ascii="Times New Roman" w:hAnsi="Times New Roman"/>
          <w:spacing w:val="2"/>
          <w:sz w:val="24"/>
          <w:szCs w:val="24"/>
        </w:rPr>
        <w:t>Конкурс проводится в следующих номинациях:</w:t>
      </w:r>
    </w:p>
    <w:p w:rsidR="005F2E4E" w:rsidRPr="00A72A5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>«Преподаватель-музыкант»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A72A5C">
        <w:rPr>
          <w:rFonts w:ascii="Times New Roman" w:hAnsi="Times New Roman"/>
          <w:spacing w:val="2"/>
          <w:sz w:val="24"/>
          <w:szCs w:val="24"/>
        </w:rPr>
        <w:t>«Преподаватель-хореограф»</w:t>
      </w:r>
      <w:r>
        <w:rPr>
          <w:rFonts w:ascii="Times New Roman" w:hAnsi="Times New Roman"/>
          <w:spacing w:val="2"/>
          <w:sz w:val="24"/>
          <w:szCs w:val="24"/>
        </w:rPr>
        <w:t>, «Преподаватель-художник»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 «</w:t>
      </w:r>
      <w:r w:rsidRPr="002051CC">
        <w:rPr>
          <w:rFonts w:ascii="Times New Roman" w:hAnsi="Times New Roman"/>
          <w:sz w:val="24"/>
          <w:szCs w:val="24"/>
        </w:rPr>
        <w:t>Моя методика</w:t>
      </w:r>
      <w:r w:rsidRPr="002051CC">
        <w:rPr>
          <w:rFonts w:ascii="Times New Roman" w:hAnsi="Times New Roman"/>
          <w:spacing w:val="2"/>
          <w:sz w:val="24"/>
          <w:szCs w:val="24"/>
        </w:rPr>
        <w:t>»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>«Моя исполнительская деятельность»</w:t>
      </w:r>
    </w:p>
    <w:p w:rsidR="005F2E4E" w:rsidRPr="002051CC" w:rsidRDefault="005F2E4E" w:rsidP="005F2E4E">
      <w:pPr>
        <w:tabs>
          <w:tab w:val="num" w:pos="900"/>
        </w:tabs>
        <w:spacing w:after="0" w:line="360" w:lineRule="auto"/>
        <w:ind w:left="284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        </w:t>
      </w:r>
      <w:r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2051CC">
        <w:rPr>
          <w:rFonts w:ascii="Times New Roman" w:hAnsi="Times New Roman"/>
          <w:spacing w:val="2"/>
          <w:sz w:val="24"/>
          <w:szCs w:val="24"/>
        </w:rPr>
        <w:t>категория А – соло</w:t>
      </w:r>
    </w:p>
    <w:p w:rsidR="005F2E4E" w:rsidRPr="00CC3B62" w:rsidRDefault="005F2E4E" w:rsidP="005F2E4E">
      <w:p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pacing w:val="2"/>
          <w:sz w:val="24"/>
          <w:szCs w:val="24"/>
        </w:rPr>
      </w:pPr>
      <w:r w:rsidRPr="00CC3B62">
        <w:rPr>
          <w:rFonts w:ascii="Times New Roman" w:hAnsi="Times New Roman"/>
          <w:spacing w:val="2"/>
          <w:sz w:val="24"/>
          <w:szCs w:val="24"/>
        </w:rPr>
        <w:t>категория В – малые ансамблевые формы (дуэты, трио)</w:t>
      </w:r>
    </w:p>
    <w:p w:rsidR="005F2E4E" w:rsidRDefault="005F2E4E" w:rsidP="005F2E4E">
      <w:p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категория С – ансамбли </w:t>
      </w:r>
    </w:p>
    <w:p w:rsidR="005F2E4E" w:rsidRPr="002051CC" w:rsidRDefault="005F2E4E" w:rsidP="005F2E4E">
      <w:pPr>
        <w:spacing w:after="0" w:line="360" w:lineRule="auto"/>
        <w:ind w:left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  </w:t>
      </w:r>
      <w:r w:rsidRPr="002051CC">
        <w:rPr>
          <w:rFonts w:ascii="Times New Roman" w:hAnsi="Times New Roman"/>
          <w:spacing w:val="2"/>
          <w:sz w:val="24"/>
          <w:szCs w:val="24"/>
        </w:rPr>
        <w:t>«Моя выставочная деятельность»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pacing w:val="2"/>
          <w:sz w:val="24"/>
          <w:szCs w:val="24"/>
          <w:lang w:val="en-US"/>
        </w:rPr>
      </w:pPr>
      <w:r w:rsidRPr="002051CC">
        <w:rPr>
          <w:rFonts w:ascii="Times New Roman" w:hAnsi="Times New Roman"/>
          <w:sz w:val="24"/>
          <w:szCs w:val="24"/>
        </w:rPr>
        <w:t>«Социально-значимая творческая инициатива</w:t>
      </w:r>
      <w:r w:rsidRPr="002051CC">
        <w:rPr>
          <w:rFonts w:ascii="Times New Roman" w:hAnsi="Times New Roman"/>
          <w:spacing w:val="2"/>
          <w:sz w:val="24"/>
          <w:szCs w:val="24"/>
        </w:rPr>
        <w:t>»</w:t>
      </w:r>
    </w:p>
    <w:p w:rsidR="005F2E4E" w:rsidRPr="002051CC" w:rsidRDefault="005F2E4E" w:rsidP="005F2E4E">
      <w:pPr>
        <w:numPr>
          <w:ilvl w:val="0"/>
          <w:numId w:val="4"/>
        </w:numPr>
        <w:spacing w:after="0" w:line="360" w:lineRule="auto"/>
        <w:ind w:left="426" w:hanging="426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Сроки проведения Конкурса:  </w:t>
      </w:r>
      <w:r>
        <w:rPr>
          <w:rFonts w:ascii="Times New Roman" w:hAnsi="Times New Roman"/>
          <w:spacing w:val="2"/>
          <w:sz w:val="24"/>
          <w:szCs w:val="24"/>
        </w:rPr>
        <w:t>3-4</w:t>
      </w:r>
      <w:r w:rsidRPr="00CB5AD1">
        <w:rPr>
          <w:rFonts w:ascii="Times New Roman" w:hAnsi="Times New Roman"/>
          <w:spacing w:val="2"/>
          <w:sz w:val="24"/>
          <w:szCs w:val="24"/>
        </w:rPr>
        <w:t xml:space="preserve"> июня </w:t>
      </w:r>
      <w:r>
        <w:rPr>
          <w:rFonts w:ascii="Times New Roman" w:hAnsi="Times New Roman"/>
          <w:spacing w:val="2"/>
          <w:sz w:val="24"/>
          <w:szCs w:val="24"/>
        </w:rPr>
        <w:t xml:space="preserve">2019 </w:t>
      </w:r>
      <w:r w:rsidRPr="002051CC">
        <w:rPr>
          <w:rFonts w:ascii="Times New Roman" w:hAnsi="Times New Roman"/>
          <w:spacing w:val="2"/>
          <w:sz w:val="24"/>
          <w:szCs w:val="24"/>
        </w:rPr>
        <w:t>года.</w:t>
      </w:r>
    </w:p>
    <w:p w:rsidR="005F2E4E" w:rsidRPr="002051CC" w:rsidRDefault="005F2E4E" w:rsidP="005F2E4E">
      <w:pPr>
        <w:numPr>
          <w:ilvl w:val="0"/>
          <w:numId w:val="4"/>
        </w:numPr>
        <w:spacing w:after="0" w:line="360" w:lineRule="auto"/>
        <w:ind w:left="426" w:hanging="426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Заявки и необходимые документы для участия в Конкурсе подаются </w:t>
      </w:r>
      <w:r w:rsidRPr="00CB5AD1">
        <w:rPr>
          <w:rFonts w:ascii="Times New Roman" w:hAnsi="Times New Roman"/>
          <w:spacing w:val="2"/>
          <w:sz w:val="24"/>
          <w:szCs w:val="24"/>
        </w:rPr>
        <w:t>образовательными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учреждениями дополнительного образования </w:t>
      </w:r>
      <w:r w:rsidRPr="00CB5AD1">
        <w:rPr>
          <w:rFonts w:ascii="Times New Roman" w:hAnsi="Times New Roman"/>
          <w:spacing w:val="2"/>
          <w:sz w:val="24"/>
          <w:szCs w:val="24"/>
        </w:rPr>
        <w:t>детей</w:t>
      </w:r>
      <w:r>
        <w:rPr>
          <w:rFonts w:ascii="Times New Roman" w:hAnsi="Times New Roman"/>
          <w:spacing w:val="2"/>
          <w:sz w:val="24"/>
          <w:szCs w:val="24"/>
        </w:rPr>
        <w:t xml:space="preserve"> в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сфере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культуры и искусства </w:t>
      </w:r>
      <w:r w:rsidRPr="002051CC">
        <w:rPr>
          <w:rFonts w:ascii="Times New Roman" w:hAnsi="Times New Roman"/>
          <w:sz w:val="24"/>
          <w:szCs w:val="24"/>
        </w:rPr>
        <w:t>Республики Коми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</w:rPr>
        <w:t xml:space="preserve">до 15 мая </w:t>
      </w:r>
      <w:r w:rsidRPr="002051CC">
        <w:rPr>
          <w:rFonts w:ascii="Times New Roman" w:hAnsi="Times New Roman"/>
          <w:spacing w:val="2"/>
          <w:sz w:val="24"/>
          <w:szCs w:val="24"/>
        </w:rPr>
        <w:t>201</w:t>
      </w:r>
      <w:r w:rsidR="00A54BB1">
        <w:rPr>
          <w:rFonts w:ascii="Times New Roman" w:hAnsi="Times New Roman"/>
          <w:spacing w:val="2"/>
          <w:sz w:val="24"/>
          <w:szCs w:val="24"/>
        </w:rPr>
        <w:t>9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года.</w:t>
      </w:r>
    </w:p>
    <w:p w:rsidR="005F2E4E" w:rsidRPr="002051CC" w:rsidRDefault="005F2E4E" w:rsidP="005F2E4E">
      <w:pPr>
        <w:numPr>
          <w:ilvl w:val="0"/>
          <w:numId w:val="4"/>
        </w:numPr>
        <w:spacing w:after="0" w:line="360" w:lineRule="auto"/>
        <w:ind w:left="426" w:hanging="426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>Заявители могут представить документы лично, почтовым отправлением или (предпочтительнее) по электронному адресу Организатора:</w:t>
      </w:r>
      <w:r w:rsidRPr="002051CC">
        <w:rPr>
          <w:sz w:val="24"/>
          <w:szCs w:val="24"/>
        </w:rPr>
        <w:t xml:space="preserve"> </w:t>
      </w:r>
      <w:hyperlink r:id="rId7" w:history="1">
        <w:r w:rsidRPr="002051CC">
          <w:rPr>
            <w:rStyle w:val="a4"/>
            <w:rFonts w:ascii="Times New Roman" w:hAnsi="Times New Roman"/>
            <w:sz w:val="24"/>
            <w:szCs w:val="24"/>
            <w:lang w:val="en-US"/>
          </w:rPr>
          <w:t>syktkirova</w:t>
        </w:r>
        <w:r w:rsidRPr="002051CC">
          <w:rPr>
            <w:rStyle w:val="a4"/>
            <w:rFonts w:ascii="Times New Roman" w:hAnsi="Times New Roman"/>
            <w:sz w:val="24"/>
            <w:szCs w:val="24"/>
          </w:rPr>
          <w:t>39</w:t>
        </w:r>
        <w:r w:rsidRPr="002051CC">
          <w:rPr>
            <w:rStyle w:val="a4"/>
            <w:rFonts w:ascii="Times New Roman" w:hAnsi="Times New Roman"/>
            <w:sz w:val="24"/>
            <w:szCs w:val="24"/>
            <w:lang w:val="en-US"/>
          </w:rPr>
          <w:t>a</w:t>
        </w:r>
        <w:r w:rsidRPr="002051C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051CC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051C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051C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051CC">
        <w:rPr>
          <w:rFonts w:ascii="Times New Roman" w:hAnsi="Times New Roman"/>
          <w:spacing w:val="2"/>
          <w:sz w:val="24"/>
          <w:szCs w:val="24"/>
        </w:rPr>
        <w:t xml:space="preserve"> с пометкой «Ступени мастерства».</w:t>
      </w:r>
    </w:p>
    <w:p w:rsidR="005F2E4E" w:rsidRPr="002051CC" w:rsidRDefault="005F2E4E" w:rsidP="005F2E4E">
      <w:pPr>
        <w:numPr>
          <w:ilvl w:val="0"/>
          <w:numId w:val="4"/>
        </w:numPr>
        <w:spacing w:after="0" w:line="360" w:lineRule="auto"/>
        <w:ind w:left="426" w:hanging="426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lastRenderedPageBreak/>
        <w:t>Все документы, представленные на Конкурс, после его проведения поступают в архив Конкурса, не рецензируются и не возвращаются.</w:t>
      </w:r>
    </w:p>
    <w:p w:rsidR="005F2E4E" w:rsidRPr="002051CC" w:rsidRDefault="005F2E4E" w:rsidP="005F2E4E">
      <w:pPr>
        <w:numPr>
          <w:ilvl w:val="0"/>
          <w:numId w:val="4"/>
        </w:numPr>
        <w:spacing w:after="0" w:line="360" w:lineRule="auto"/>
        <w:ind w:left="426" w:hanging="426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>Для участия в Конкурсе необходимо представить следующие документы и материалы по адресу Организатора:</w:t>
      </w:r>
    </w:p>
    <w:p w:rsidR="005F2E4E" w:rsidRPr="002051CC" w:rsidRDefault="005F2E4E" w:rsidP="005F2E4E">
      <w:pPr>
        <w:pStyle w:val="a3"/>
        <w:numPr>
          <w:ilvl w:val="0"/>
          <w:numId w:val="6"/>
        </w:numPr>
        <w:tabs>
          <w:tab w:val="left" w:pos="180"/>
          <w:tab w:val="num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03748">
        <w:rPr>
          <w:rFonts w:ascii="Times New Roman" w:hAnsi="Times New Roman"/>
          <w:sz w:val="24"/>
          <w:szCs w:val="24"/>
        </w:rPr>
        <w:t>аявку</w:t>
      </w:r>
      <w:r w:rsidRPr="002051CC">
        <w:rPr>
          <w:rFonts w:ascii="Times New Roman" w:hAnsi="Times New Roman"/>
          <w:sz w:val="24"/>
          <w:szCs w:val="24"/>
        </w:rPr>
        <w:t xml:space="preserve">-анкету участника Конкурса по форме согласно </w:t>
      </w:r>
      <w:hyperlink r:id="rId8" w:anchor="I0" w:history="1">
        <w:r w:rsidRPr="002051CC">
          <w:rPr>
            <w:rFonts w:ascii="Times New Roman" w:hAnsi="Times New Roman"/>
            <w:sz w:val="24"/>
            <w:szCs w:val="24"/>
          </w:rPr>
          <w:t>Приложению № 1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051CC">
          <w:rPr>
            <w:rFonts w:ascii="Times New Roman" w:hAnsi="Times New Roman"/>
            <w:sz w:val="24"/>
            <w:szCs w:val="24"/>
          </w:rPr>
          <w:t>или Приложению №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051CC">
          <w:rPr>
            <w:rFonts w:ascii="Times New Roman" w:hAnsi="Times New Roman"/>
            <w:sz w:val="24"/>
            <w:szCs w:val="24"/>
          </w:rPr>
          <w:t>2 к настоящему Положению</w:t>
        </w:r>
      </w:hyperlink>
      <w:r w:rsidRPr="002051CC">
        <w:rPr>
          <w:rFonts w:ascii="Times New Roman" w:hAnsi="Times New Roman"/>
          <w:sz w:val="24"/>
          <w:szCs w:val="24"/>
        </w:rPr>
        <w:t>;</w:t>
      </w:r>
    </w:p>
    <w:p w:rsidR="005F2E4E" w:rsidRPr="002051CC" w:rsidRDefault="005F2E4E" w:rsidP="005F2E4E">
      <w:pPr>
        <w:pStyle w:val="a3"/>
        <w:numPr>
          <w:ilvl w:val="0"/>
          <w:numId w:val="6"/>
        </w:numPr>
        <w:tabs>
          <w:tab w:val="left" w:pos="180"/>
          <w:tab w:val="num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перечень технического оборудования, необходимого для презентации мет</w:t>
      </w:r>
      <w:r>
        <w:rPr>
          <w:rFonts w:ascii="Times New Roman" w:hAnsi="Times New Roman"/>
          <w:sz w:val="24"/>
          <w:szCs w:val="24"/>
        </w:rPr>
        <w:t xml:space="preserve">одики или творческой инициативы; </w:t>
      </w:r>
    </w:p>
    <w:p w:rsidR="005F2E4E" w:rsidRPr="002051CC" w:rsidRDefault="005F2E4E" w:rsidP="005F2E4E">
      <w:pPr>
        <w:pStyle w:val="a3"/>
        <w:numPr>
          <w:ilvl w:val="0"/>
          <w:numId w:val="6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>дополнительные материалы, в зависимости от номинации, в соответствии с пунктом</w:t>
      </w:r>
      <w:r w:rsidRPr="002051CC">
        <w:rPr>
          <w:rFonts w:ascii="Times New Roman" w:hAnsi="Times New Roman"/>
          <w:color w:val="C0504D"/>
          <w:spacing w:val="2"/>
          <w:sz w:val="24"/>
          <w:szCs w:val="24"/>
        </w:rPr>
        <w:t xml:space="preserve"> </w:t>
      </w:r>
      <w:r w:rsidRPr="002051CC">
        <w:rPr>
          <w:rFonts w:ascii="Times New Roman" w:hAnsi="Times New Roman"/>
          <w:spacing w:val="2"/>
          <w:sz w:val="24"/>
          <w:szCs w:val="24"/>
        </w:rPr>
        <w:t>13 настоящего Положения;</w:t>
      </w:r>
    </w:p>
    <w:p w:rsidR="005F2E4E" w:rsidRPr="002051CC" w:rsidRDefault="005F2E4E" w:rsidP="005F2E4E">
      <w:pPr>
        <w:numPr>
          <w:ilvl w:val="0"/>
          <w:numId w:val="4"/>
        </w:numPr>
        <w:spacing w:before="41" w:after="41" w:line="360" w:lineRule="auto"/>
        <w:ind w:left="426" w:hanging="426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>Документы, предста</w:t>
      </w:r>
      <w:r>
        <w:rPr>
          <w:rFonts w:ascii="Times New Roman" w:hAnsi="Times New Roman"/>
          <w:spacing w:val="2"/>
          <w:sz w:val="24"/>
          <w:szCs w:val="24"/>
        </w:rPr>
        <w:t>вленные позже указанного срока или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не соответствующие указанным требованиям, на Конкурс не принимаются. </w:t>
      </w:r>
    </w:p>
    <w:p w:rsidR="005F2E4E" w:rsidRPr="002051CC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51CC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051CC">
        <w:rPr>
          <w:rFonts w:ascii="Times New Roman" w:hAnsi="Times New Roman"/>
          <w:b/>
          <w:bCs/>
          <w:sz w:val="24"/>
          <w:szCs w:val="24"/>
        </w:rPr>
        <w:t>. Требования к конкурсантам и материалам</w:t>
      </w:r>
    </w:p>
    <w:p w:rsidR="005F2E4E" w:rsidRPr="002051CC" w:rsidRDefault="005F2E4E" w:rsidP="005F2E4E">
      <w:pPr>
        <w:numPr>
          <w:ilvl w:val="0"/>
          <w:numId w:val="4"/>
        </w:numPr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 В Конкурсе оценивается выполнение конкурсантом следующих заданий:</w:t>
      </w:r>
    </w:p>
    <w:p w:rsidR="005F2E4E" w:rsidRPr="002051CC" w:rsidRDefault="005F2E4E" w:rsidP="005F2E4E">
      <w:pPr>
        <w:spacing w:after="0" w:line="360" w:lineRule="auto"/>
        <w:ind w:left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51CC">
        <w:rPr>
          <w:rFonts w:ascii="Times New Roman" w:hAnsi="Times New Roman"/>
          <w:b/>
          <w:bCs/>
          <w:sz w:val="24"/>
          <w:szCs w:val="24"/>
        </w:rPr>
        <w:t>Номинация "Преподаватель-музыкант":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исполнение программы педагогического репертуара (не более 10 минут): 3–4 произведения.  Краткая методическая аннотация - не более 8 минут;</w:t>
      </w:r>
    </w:p>
    <w:p w:rsidR="005F2E4E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C34268">
        <w:rPr>
          <w:rFonts w:ascii="Times New Roman" w:hAnsi="Times New Roman"/>
          <w:sz w:val="24"/>
          <w:szCs w:val="24"/>
        </w:rPr>
        <w:t>выступление учащ</w:t>
      </w:r>
      <w:r>
        <w:rPr>
          <w:rFonts w:ascii="Times New Roman" w:hAnsi="Times New Roman"/>
          <w:sz w:val="24"/>
          <w:szCs w:val="24"/>
        </w:rPr>
        <w:t>ихся класса – не более 10 минут;</w:t>
      </w:r>
    </w:p>
    <w:p w:rsidR="005F2E4E" w:rsidRPr="00C34268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C34268">
        <w:rPr>
          <w:rFonts w:ascii="Times New Roman" w:hAnsi="Times New Roman"/>
          <w:sz w:val="24"/>
          <w:szCs w:val="24"/>
        </w:rPr>
        <w:t>осуществление конкурсантом анализа выступления, уч</w:t>
      </w:r>
      <w:r>
        <w:rPr>
          <w:rFonts w:ascii="Times New Roman" w:hAnsi="Times New Roman"/>
          <w:sz w:val="24"/>
          <w:szCs w:val="24"/>
        </w:rPr>
        <w:t xml:space="preserve">астие конкурсанта в обсуждении </w:t>
      </w:r>
      <w:r w:rsidRPr="00C34268">
        <w:rPr>
          <w:rFonts w:ascii="Times New Roman" w:hAnsi="Times New Roman"/>
          <w:sz w:val="24"/>
          <w:szCs w:val="24"/>
        </w:rPr>
        <w:t>выступления, способность дать методическое обоснование избранным программам – не более 7 минут;</w:t>
      </w:r>
    </w:p>
    <w:p w:rsidR="005F2E4E" w:rsidRPr="002051CC" w:rsidRDefault="005F2E4E" w:rsidP="005F2E4E">
      <w:pPr>
        <w:numPr>
          <w:ilvl w:val="0"/>
          <w:numId w:val="8"/>
        </w:numPr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в дополнение к материалам, указанным в п. 11</w:t>
      </w:r>
      <w:r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Pr="002051CC">
        <w:rPr>
          <w:rFonts w:ascii="Times New Roman" w:hAnsi="Times New Roman"/>
          <w:sz w:val="24"/>
          <w:szCs w:val="24"/>
        </w:rPr>
        <w:t xml:space="preserve">для участия в номинации представляются: программы выступлений (педагогический репертуар, программы выступлений учеников) с указанием хронометража, </w:t>
      </w:r>
      <w:r w:rsidRPr="002051CC">
        <w:rPr>
          <w:rFonts w:ascii="Times New Roman" w:hAnsi="Times New Roman"/>
          <w:spacing w:val="2"/>
          <w:sz w:val="24"/>
          <w:szCs w:val="24"/>
        </w:rPr>
        <w:t>краткие методические аннотации.</w:t>
      </w:r>
      <w:r w:rsidRPr="002051CC">
        <w:rPr>
          <w:sz w:val="24"/>
          <w:szCs w:val="24"/>
        </w:rPr>
        <w:t xml:space="preserve"> </w:t>
      </w:r>
    </w:p>
    <w:p w:rsidR="005F2E4E" w:rsidRPr="002051CC" w:rsidRDefault="005F2E4E" w:rsidP="005F2E4E">
      <w:pPr>
        <w:spacing w:after="0" w:line="360" w:lineRule="auto"/>
        <w:ind w:left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51CC">
        <w:rPr>
          <w:rFonts w:ascii="Times New Roman" w:hAnsi="Times New Roman"/>
          <w:b/>
          <w:bCs/>
          <w:sz w:val="24"/>
          <w:szCs w:val="24"/>
        </w:rPr>
        <w:t>Номинация «Преподаватель-хореограф»:</w:t>
      </w:r>
    </w:p>
    <w:p w:rsidR="005F2E4E" w:rsidRPr="002051CC" w:rsidRDefault="005F2E4E" w:rsidP="005F2E4E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урок или видео </w:t>
      </w:r>
      <w:r w:rsidRPr="002051CC">
        <w:rPr>
          <w:rFonts w:ascii="Times New Roman" w:hAnsi="Times New Roman"/>
          <w:sz w:val="24"/>
          <w:szCs w:val="24"/>
        </w:rPr>
        <w:t>презентация открытого урока с демонстрацией методических приемов (не более 2</w:t>
      </w:r>
      <w:r>
        <w:rPr>
          <w:rFonts w:ascii="Times New Roman" w:hAnsi="Times New Roman"/>
          <w:sz w:val="24"/>
          <w:szCs w:val="24"/>
        </w:rPr>
        <w:t xml:space="preserve">0 мин.); </w:t>
      </w:r>
    </w:p>
    <w:p w:rsidR="005F2E4E" w:rsidRPr="002051CC" w:rsidRDefault="005F2E4E" w:rsidP="005F2E4E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видео презентация концертной программы обучающихся не более 10 минут</w:t>
      </w:r>
      <w:r>
        <w:rPr>
          <w:rFonts w:ascii="Times New Roman" w:hAnsi="Times New Roman"/>
          <w:sz w:val="24"/>
          <w:szCs w:val="24"/>
        </w:rPr>
        <w:t>;</w:t>
      </w:r>
    </w:p>
    <w:p w:rsidR="005F2E4E" w:rsidRPr="002051CC" w:rsidRDefault="005F2E4E" w:rsidP="005F2E4E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051CC">
        <w:rPr>
          <w:rFonts w:ascii="Times New Roman" w:hAnsi="Times New Roman"/>
          <w:sz w:val="24"/>
          <w:szCs w:val="24"/>
        </w:rPr>
        <w:t>раткая методическая аннотация – не более 8 мин.</w:t>
      </w:r>
      <w:r>
        <w:rPr>
          <w:rFonts w:ascii="Times New Roman" w:hAnsi="Times New Roman"/>
          <w:sz w:val="24"/>
          <w:szCs w:val="24"/>
        </w:rPr>
        <w:t>;</w:t>
      </w:r>
    </w:p>
    <w:p w:rsidR="005F2E4E" w:rsidRDefault="005F2E4E" w:rsidP="005F2E4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осуществление конкурсантом анализа выступления обучающихся, участие конкурсанта в обсуждении выступления, способность дать методическое обоснование выбранной программы  – не более 7 мин.</w:t>
      </w:r>
    </w:p>
    <w:p w:rsidR="005F2E4E" w:rsidRPr="002051CC" w:rsidRDefault="005F2E4E" w:rsidP="005F2E4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F2E4E" w:rsidRPr="005A3BB6" w:rsidRDefault="005F2E4E" w:rsidP="005F2E4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lastRenderedPageBreak/>
        <w:t xml:space="preserve">в дополнение к материалам, указанным в п.11 настоящего Положения, для участия в номинации представляются: содержание демонстрационного урока, программы выступлений (педагогический репертуар, программы выступлений учеников) с указанием хронометража, </w:t>
      </w:r>
      <w:r w:rsidRPr="002051CC">
        <w:rPr>
          <w:rFonts w:ascii="Times New Roman" w:hAnsi="Times New Roman"/>
          <w:spacing w:val="2"/>
          <w:sz w:val="24"/>
          <w:szCs w:val="24"/>
        </w:rPr>
        <w:t>краткие методические аннотации.</w:t>
      </w:r>
    </w:p>
    <w:p w:rsidR="005F2E4E" w:rsidRPr="005A3BB6" w:rsidRDefault="005F2E4E" w:rsidP="005F2E4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BB6">
        <w:rPr>
          <w:rFonts w:ascii="Times New Roman" w:hAnsi="Times New Roman"/>
          <w:b/>
          <w:sz w:val="24"/>
          <w:szCs w:val="24"/>
        </w:rPr>
        <w:t xml:space="preserve">Номинация "Преподаватель-художник": </w:t>
      </w:r>
    </w:p>
    <w:p w:rsidR="005F2E4E" w:rsidRPr="002051CC" w:rsidRDefault="005F2E4E" w:rsidP="005F2E4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видео презентация открытого урока с демонстрацией методических приемов (не более 10 - 15 мин.) Краткая методическая аннотация – (5-7 мин.)</w:t>
      </w:r>
      <w:r>
        <w:rPr>
          <w:rFonts w:ascii="Times New Roman" w:hAnsi="Times New Roman"/>
          <w:sz w:val="24"/>
          <w:szCs w:val="24"/>
        </w:rPr>
        <w:t>;</w:t>
      </w:r>
    </w:p>
    <w:p w:rsidR="005F2E4E" w:rsidRPr="002051CC" w:rsidRDefault="005F2E4E" w:rsidP="005F2E4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наличие результатов деятельности обучающихся, показанных в видео презентации урока</w:t>
      </w:r>
      <w:r>
        <w:rPr>
          <w:rFonts w:ascii="Times New Roman" w:hAnsi="Times New Roman"/>
          <w:sz w:val="24"/>
          <w:szCs w:val="24"/>
        </w:rPr>
        <w:t>;</w:t>
      </w:r>
    </w:p>
    <w:p w:rsidR="005F2E4E" w:rsidRPr="002051CC" w:rsidRDefault="005F2E4E" w:rsidP="005F2E4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осуществление конкурсантом анализа выполненного задания (творческого проекта), участие конкурсанта в его обсуждении, способность дать методическое обоснование избранному заданию (творческому проекту) – не более 5 - 7 минут</w:t>
      </w:r>
    </w:p>
    <w:p w:rsidR="005F2E4E" w:rsidRPr="002051CC" w:rsidRDefault="005F2E4E" w:rsidP="005F2E4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в дополнение к материалам, указанным в п. 11 настоящего Положения, для участия в номинации представляются: план-конспект урока или мастер класса (содержание открытого урока – пошаговый конспект), методические рекомендации, краткие аннотации приемов техник, материалов</w:t>
      </w:r>
      <w:r>
        <w:rPr>
          <w:rFonts w:ascii="Times New Roman" w:hAnsi="Times New Roman"/>
          <w:sz w:val="24"/>
          <w:szCs w:val="24"/>
        </w:rPr>
        <w:t>,</w:t>
      </w:r>
      <w:r w:rsidRPr="002051CC">
        <w:rPr>
          <w:rFonts w:ascii="Times New Roman" w:hAnsi="Times New Roman"/>
          <w:sz w:val="24"/>
          <w:szCs w:val="24"/>
        </w:rPr>
        <w:t xml:space="preserve"> используемых в работе. </w:t>
      </w:r>
    </w:p>
    <w:p w:rsidR="005F2E4E" w:rsidRPr="002051CC" w:rsidRDefault="005F2E4E" w:rsidP="005F2E4E">
      <w:pPr>
        <w:tabs>
          <w:tab w:val="num" w:pos="567"/>
        </w:tabs>
        <w:spacing w:after="0" w:line="360" w:lineRule="auto"/>
        <w:ind w:left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51CC">
        <w:rPr>
          <w:rFonts w:ascii="Times New Roman" w:hAnsi="Times New Roman"/>
          <w:b/>
          <w:bCs/>
          <w:sz w:val="24"/>
          <w:szCs w:val="24"/>
        </w:rPr>
        <w:t>Номинация "Моя методика":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 xml:space="preserve">презентация письменной работы о содержании методики с ее обоснованием, ответы на вопросы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051CC">
        <w:rPr>
          <w:rFonts w:ascii="Times New Roman" w:hAnsi="Times New Roman"/>
          <w:sz w:val="24"/>
          <w:szCs w:val="24"/>
        </w:rPr>
        <w:t>15-20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5F2E4E" w:rsidRPr="002051CC" w:rsidRDefault="005F2E4E" w:rsidP="005F2E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 xml:space="preserve">в дополнение к материалам, указанным в п. 11 настоящего Положения, для участия в номинации представляются: письменная работа о содержании методики с ее обоснованием (объем не менее 10 страниц) на бумажном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2051CC">
        <w:rPr>
          <w:rFonts w:ascii="Times New Roman" w:hAnsi="Times New Roman"/>
          <w:sz w:val="24"/>
          <w:szCs w:val="24"/>
        </w:rPr>
        <w:t>электронном носителях; возможно представление видеофрагмента урока с использованием данной методики.</w:t>
      </w:r>
    </w:p>
    <w:p w:rsidR="005F2E4E" w:rsidRPr="005A3BB6" w:rsidRDefault="005F2E4E" w:rsidP="005F2E4E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b/>
          <w:sz w:val="24"/>
          <w:szCs w:val="24"/>
        </w:rPr>
        <w:t xml:space="preserve">Номинация «Моя исполнительская деятельность» </w:t>
      </w:r>
      <w:r w:rsidRPr="002051CC">
        <w:rPr>
          <w:rFonts w:ascii="Times New Roman" w:hAnsi="Times New Roman"/>
          <w:sz w:val="24"/>
          <w:szCs w:val="24"/>
        </w:rPr>
        <w:t>(проводится среди преподавателей инструментальных и хореографических отделений):</w:t>
      </w:r>
    </w:p>
    <w:p w:rsidR="005F2E4E" w:rsidRPr="002051CC" w:rsidRDefault="005F2E4E" w:rsidP="005F2E4E">
      <w:pPr>
        <w:pStyle w:val="a3"/>
        <w:spacing w:before="41" w:after="4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51C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051CC">
        <w:rPr>
          <w:rFonts w:ascii="Times New Roman" w:hAnsi="Times New Roman"/>
          <w:bCs/>
          <w:sz w:val="24"/>
          <w:szCs w:val="24"/>
        </w:rPr>
        <w:t>исп</w:t>
      </w:r>
      <w:r>
        <w:rPr>
          <w:rFonts w:ascii="Times New Roman" w:hAnsi="Times New Roman"/>
          <w:bCs/>
          <w:sz w:val="24"/>
          <w:szCs w:val="24"/>
        </w:rPr>
        <w:t xml:space="preserve">олнение концертной программы – </w:t>
      </w:r>
      <w:r w:rsidRPr="00C34268">
        <w:rPr>
          <w:rFonts w:ascii="Times New Roman" w:hAnsi="Times New Roman"/>
          <w:bCs/>
          <w:sz w:val="24"/>
          <w:szCs w:val="24"/>
        </w:rPr>
        <w:t>10</w:t>
      </w:r>
      <w:r w:rsidRPr="002051CC">
        <w:rPr>
          <w:rFonts w:ascii="Times New Roman" w:hAnsi="Times New Roman"/>
          <w:bCs/>
          <w:sz w:val="24"/>
          <w:szCs w:val="24"/>
        </w:rPr>
        <w:t>-15 минут</w:t>
      </w:r>
    </w:p>
    <w:p w:rsidR="005F2E4E" w:rsidRPr="002051CC" w:rsidRDefault="005F2E4E" w:rsidP="005F2E4E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051CC">
        <w:rPr>
          <w:rFonts w:ascii="Times New Roman" w:hAnsi="Times New Roman"/>
          <w:b/>
          <w:sz w:val="24"/>
          <w:szCs w:val="24"/>
        </w:rPr>
        <w:t>Номинация «Моя выставочная деятельность»:</w:t>
      </w:r>
    </w:p>
    <w:p w:rsidR="005F2E4E" w:rsidRPr="002051CC" w:rsidRDefault="005F2E4E" w:rsidP="005F2E4E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51CC">
        <w:rPr>
          <w:rFonts w:ascii="Times New Roman" w:hAnsi="Times New Roman"/>
          <w:sz w:val="24"/>
          <w:szCs w:val="24"/>
        </w:rPr>
        <w:t>выставка работ (не менее 10 работ)</w:t>
      </w:r>
    </w:p>
    <w:p w:rsidR="005F2E4E" w:rsidRPr="002051CC" w:rsidRDefault="005F2E4E" w:rsidP="005F2E4E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51CC">
        <w:rPr>
          <w:rFonts w:ascii="Times New Roman" w:hAnsi="Times New Roman"/>
          <w:sz w:val="24"/>
          <w:szCs w:val="24"/>
        </w:rPr>
        <w:t>краткая аннотация экспонируемой выставки преподавателем.</w:t>
      </w:r>
    </w:p>
    <w:p w:rsidR="005F2E4E" w:rsidRPr="002051CC" w:rsidRDefault="005F2E4E" w:rsidP="005F2E4E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34268">
        <w:rPr>
          <w:rFonts w:ascii="Times New Roman" w:hAnsi="Times New Roman"/>
          <w:b/>
          <w:sz w:val="24"/>
          <w:szCs w:val="24"/>
        </w:rPr>
        <w:t>Номинация «Социально-значимая творческая инициатива»:</w:t>
      </w:r>
    </w:p>
    <w:p w:rsidR="005F2E4E" w:rsidRPr="002051CC" w:rsidRDefault="005F2E4E" w:rsidP="005F2E4E">
      <w:p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 xml:space="preserve">   - презентация инициативы (социально-образовательные и конкурсные проекты, лекторские циклы просветительского характера и т.д.), ответы на вопросы - не более 20 минут;</w:t>
      </w:r>
    </w:p>
    <w:p w:rsidR="005F2E4E" w:rsidRPr="002051CC" w:rsidRDefault="005F2E4E" w:rsidP="005F2E4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в дополнение к материалам, указанным в п. 11 настоящего Положения, для участия в номинации представляется: описание творческой инициативы (Приложение № 2), письма-поддержки от администрации школы и иных организаций, заинтересованных в реализации данной инициативы; перечень технического оборудования.</w:t>
      </w:r>
    </w:p>
    <w:p w:rsidR="005F2E4E" w:rsidRPr="002051CC" w:rsidRDefault="005F2E4E" w:rsidP="005F2E4E">
      <w:pPr>
        <w:spacing w:after="0" w:line="36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5F2E4E" w:rsidRDefault="005F2E4E" w:rsidP="005F2E4E">
      <w:pPr>
        <w:pStyle w:val="a3"/>
        <w:spacing w:before="41" w:after="41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1CC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2051CC">
        <w:rPr>
          <w:rFonts w:ascii="Times New Roman" w:hAnsi="Times New Roman"/>
          <w:b/>
          <w:bCs/>
          <w:sz w:val="24"/>
          <w:szCs w:val="24"/>
        </w:rPr>
        <w:t>. Порядок подведения итогов Конкурса</w:t>
      </w:r>
    </w:p>
    <w:p w:rsidR="005F2E4E" w:rsidRPr="002051CC" w:rsidRDefault="005F2E4E" w:rsidP="005F2E4E">
      <w:pPr>
        <w:pStyle w:val="a3"/>
        <w:spacing w:before="41" w:after="41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2E4E" w:rsidRPr="002051CC" w:rsidRDefault="005F2E4E" w:rsidP="005F2E4E">
      <w:pPr>
        <w:numPr>
          <w:ilvl w:val="0"/>
          <w:numId w:val="4"/>
        </w:numPr>
        <w:spacing w:before="41" w:after="41"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 Организатор Конкурса: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рассматривает материалы, представляемые на Конкурс, на предмет соответствия данному Положению;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направляет материалы, представленные в соответствии с пунктом 13 настоящего Положения, на рассмотрение Конкурсной комиссии;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определяет порядок деятельности Конкурсной комиссии, процедуру принятия Конкурсной комиссией решений, формы протокола заседаний Конкурсных комиссий, иной документации в части, не урегулированной настоящим Положением;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готовит предложения по ра</w:t>
      </w:r>
      <w:r w:rsidRPr="002051CC">
        <w:rPr>
          <w:rFonts w:ascii="Times New Roman" w:hAnsi="Times New Roman"/>
          <w:color w:val="332E2D"/>
          <w:spacing w:val="2"/>
          <w:sz w:val="24"/>
          <w:szCs w:val="24"/>
        </w:rPr>
        <w:t>спространению передового педагогического опыта.</w:t>
      </w:r>
    </w:p>
    <w:p w:rsidR="005F2E4E" w:rsidRPr="002051CC" w:rsidRDefault="005F2E4E" w:rsidP="005F2E4E">
      <w:pPr>
        <w:numPr>
          <w:ilvl w:val="0"/>
          <w:numId w:val="4"/>
        </w:numPr>
        <w:spacing w:before="41" w:after="41" w:line="360" w:lineRule="auto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 xml:space="preserve"> Оценку выполнения конкурсантами заданий, предусмотренных пунктом 13 настоящего Положения, и определение победителей Конкурса осуществляет Конкурсная комиссия, состав которой утверждается Учредителем. В состав Конкурсной комиссии входят ведущие педагогические и руководящие работники образовательных учреждений, имеющие высшую квалификационную категорию, награды, ученые степени или звания. </w:t>
      </w:r>
    </w:p>
    <w:p w:rsidR="005F2E4E" w:rsidRPr="002051CC" w:rsidRDefault="005F2E4E" w:rsidP="005F2E4E">
      <w:pPr>
        <w:pStyle w:val="a3"/>
        <w:numPr>
          <w:ilvl w:val="0"/>
          <w:numId w:val="4"/>
        </w:numPr>
        <w:spacing w:before="41" w:after="41"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 Конкурсная комиссия оценивает выполнение конкурсантами заданий в </w:t>
      </w:r>
      <w:r w:rsidRPr="002051CC">
        <w:rPr>
          <w:rFonts w:ascii="Times New Roman" w:hAnsi="Times New Roman"/>
          <w:b/>
          <w:spacing w:val="2"/>
          <w:sz w:val="24"/>
          <w:szCs w:val="24"/>
        </w:rPr>
        <w:t>номинациях «Преподаватель</w:t>
      </w:r>
      <w:r w:rsidRPr="002051CC">
        <w:rPr>
          <w:rFonts w:ascii="Times New Roman" w:hAnsi="Times New Roman"/>
          <w:b/>
          <w:sz w:val="24"/>
          <w:szCs w:val="24"/>
        </w:rPr>
        <w:t>–музыкант», «Преподаватель-хореограф», «Преподаватель-художник»</w:t>
      </w:r>
      <w:r>
        <w:rPr>
          <w:rFonts w:ascii="Times New Roman" w:hAnsi="Times New Roman"/>
          <w:b/>
          <w:sz w:val="24"/>
          <w:szCs w:val="24"/>
        </w:rPr>
        <w:t xml:space="preserve">, «Моя </w:t>
      </w:r>
      <w:r w:rsidRPr="002051CC">
        <w:rPr>
          <w:rFonts w:ascii="Times New Roman" w:hAnsi="Times New Roman"/>
          <w:b/>
          <w:sz w:val="24"/>
          <w:szCs w:val="24"/>
        </w:rPr>
        <w:t>методика</w:t>
      </w:r>
      <w:r w:rsidRPr="002051CC">
        <w:rPr>
          <w:rFonts w:ascii="Times New Roman" w:hAnsi="Times New Roman"/>
          <w:b/>
          <w:spacing w:val="2"/>
          <w:sz w:val="24"/>
          <w:szCs w:val="24"/>
        </w:rPr>
        <w:t>»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по следующим критериям: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уровень профессионально-личностных качеств конкурсанта (свобода владения методическими материалами, уровень теоретической подготовки и навыки ее практической реализации, умение публично продемонстрировать и реализовать профессиональные знания, умение провести самоанализ);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методическое мастерство, эффективность сочетания в профессиональной деятельности традиционного и инновационного опыта;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комплексное использование предметных и психолого-педагогических знаний в работе;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наличие собственных новаторских находок;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умение предъявить систему профессиональной деятельности в обобщенном виде;</w:t>
      </w:r>
    </w:p>
    <w:p w:rsidR="005F2E4E" w:rsidRPr="002051CC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 xml:space="preserve">способность </w:t>
      </w:r>
      <w:r w:rsidRPr="002051CC">
        <w:rPr>
          <w:rFonts w:ascii="Times New Roman" w:hAnsi="Times New Roman"/>
          <w:spacing w:val="2"/>
          <w:sz w:val="24"/>
          <w:szCs w:val="24"/>
        </w:rPr>
        <w:t>к творчеству, импровизации.</w:t>
      </w:r>
    </w:p>
    <w:p w:rsidR="005F2E4E" w:rsidRPr="002051CC" w:rsidRDefault="005F2E4E" w:rsidP="005F2E4E">
      <w:pPr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051CC">
        <w:rPr>
          <w:rFonts w:ascii="Times New Roman" w:hAnsi="Times New Roman"/>
          <w:b/>
          <w:sz w:val="24"/>
          <w:szCs w:val="24"/>
        </w:rPr>
        <w:t>В номинации «Моя исполнительская деятельность»:</w:t>
      </w:r>
    </w:p>
    <w:p w:rsidR="005F2E4E" w:rsidRPr="002051CC" w:rsidRDefault="005F2E4E" w:rsidP="005F2E4E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качество и мастерство исполнения;</w:t>
      </w:r>
    </w:p>
    <w:p w:rsidR="005F2E4E" w:rsidRPr="002051CC" w:rsidRDefault="005F2E4E" w:rsidP="005F2E4E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подбор и сложность репертуара;</w:t>
      </w:r>
    </w:p>
    <w:p w:rsidR="005F2E4E" w:rsidRPr="002051CC" w:rsidRDefault="005F2E4E" w:rsidP="005F2E4E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2A5C">
        <w:rPr>
          <w:rFonts w:ascii="Times New Roman" w:hAnsi="Times New Roman"/>
          <w:sz w:val="24"/>
          <w:szCs w:val="24"/>
        </w:rPr>
        <w:t>художественная трактовка</w:t>
      </w:r>
      <w:r w:rsidRPr="002051CC">
        <w:rPr>
          <w:rFonts w:ascii="Times New Roman" w:hAnsi="Times New Roman"/>
          <w:sz w:val="24"/>
          <w:szCs w:val="24"/>
        </w:rPr>
        <w:t xml:space="preserve"> </w:t>
      </w:r>
      <w:r w:rsidRPr="00902F3E">
        <w:rPr>
          <w:rFonts w:ascii="Times New Roman" w:hAnsi="Times New Roman"/>
          <w:sz w:val="24"/>
          <w:szCs w:val="24"/>
        </w:rPr>
        <w:t>музыкального</w:t>
      </w:r>
      <w:r w:rsidRPr="002051CC">
        <w:rPr>
          <w:rFonts w:ascii="Times New Roman" w:hAnsi="Times New Roman"/>
          <w:sz w:val="24"/>
          <w:szCs w:val="24"/>
        </w:rPr>
        <w:t xml:space="preserve"> произведения;</w:t>
      </w:r>
    </w:p>
    <w:p w:rsidR="005F2E4E" w:rsidRPr="002051CC" w:rsidRDefault="005F2E4E" w:rsidP="005F2E4E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lastRenderedPageBreak/>
        <w:t xml:space="preserve">артистичность. </w:t>
      </w:r>
    </w:p>
    <w:p w:rsidR="005F2E4E" w:rsidRPr="002051CC" w:rsidRDefault="005F2E4E" w:rsidP="005F2E4E">
      <w:pPr>
        <w:spacing w:after="0" w:line="36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A72A5C">
        <w:rPr>
          <w:rFonts w:ascii="Times New Roman" w:hAnsi="Times New Roman"/>
          <w:b/>
          <w:sz w:val="24"/>
          <w:szCs w:val="24"/>
        </w:rPr>
        <w:t>В номинации</w:t>
      </w:r>
      <w:r w:rsidRPr="002051CC">
        <w:rPr>
          <w:rFonts w:ascii="Times New Roman" w:hAnsi="Times New Roman"/>
          <w:b/>
          <w:sz w:val="24"/>
          <w:szCs w:val="24"/>
        </w:rPr>
        <w:t xml:space="preserve"> «Социально-значимая творческая инициатива»:</w:t>
      </w:r>
    </w:p>
    <w:p w:rsidR="005F2E4E" w:rsidRPr="002051CC" w:rsidRDefault="005F2E4E" w:rsidP="005F2E4E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актуальность творческой инициативы для пер</w:t>
      </w:r>
      <w:r>
        <w:rPr>
          <w:rFonts w:ascii="Times New Roman" w:hAnsi="Times New Roman"/>
          <w:sz w:val="24"/>
          <w:szCs w:val="24"/>
        </w:rPr>
        <w:t xml:space="preserve">спективного развития </w:t>
      </w:r>
      <w:r w:rsidRPr="002051CC">
        <w:rPr>
          <w:rFonts w:ascii="Times New Roman" w:hAnsi="Times New Roman"/>
          <w:sz w:val="24"/>
          <w:szCs w:val="24"/>
        </w:rPr>
        <w:t>учреждения;</w:t>
      </w:r>
    </w:p>
    <w:p w:rsidR="005F2E4E" w:rsidRPr="002051CC" w:rsidRDefault="005F2E4E" w:rsidP="005F2E4E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конкурентоспособность творческой идеи;</w:t>
      </w:r>
    </w:p>
    <w:p w:rsidR="005F2E4E" w:rsidRPr="002051CC" w:rsidRDefault="005F2E4E" w:rsidP="005F2E4E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креативность решения поставленной проблемы;</w:t>
      </w:r>
    </w:p>
    <w:p w:rsidR="005F2E4E" w:rsidRPr="002051CC" w:rsidRDefault="005F2E4E" w:rsidP="005F2E4E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>реальность реализации творческой инициативы;</w:t>
      </w:r>
    </w:p>
    <w:p w:rsidR="005F2E4E" w:rsidRPr="002051CC" w:rsidRDefault="005F2E4E" w:rsidP="005F2E4E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051CC">
        <w:rPr>
          <w:rFonts w:ascii="Times New Roman" w:hAnsi="Times New Roman"/>
          <w:sz w:val="24"/>
          <w:szCs w:val="24"/>
        </w:rPr>
        <w:t xml:space="preserve">социально-значимый эффект от реализации инициативы. </w:t>
      </w:r>
    </w:p>
    <w:p w:rsidR="005F2E4E" w:rsidRPr="002051CC" w:rsidRDefault="005F2E4E" w:rsidP="005F2E4E">
      <w:pPr>
        <w:pStyle w:val="a3"/>
        <w:numPr>
          <w:ilvl w:val="0"/>
          <w:numId w:val="4"/>
        </w:numPr>
        <w:spacing w:before="41" w:after="41"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  Решение о победителях в различных номинациях принимается на заседании Конкурсной комиссии </w:t>
      </w:r>
      <w:r>
        <w:rPr>
          <w:rFonts w:ascii="Times New Roman" w:hAnsi="Times New Roman"/>
          <w:spacing w:val="2"/>
          <w:sz w:val="24"/>
          <w:szCs w:val="24"/>
        </w:rPr>
        <w:t>4 июня 2019</w:t>
      </w:r>
      <w:r w:rsidRPr="002051CC">
        <w:rPr>
          <w:rFonts w:ascii="Times New Roman" w:hAnsi="Times New Roman"/>
          <w:spacing w:val="2"/>
          <w:sz w:val="24"/>
          <w:szCs w:val="24"/>
        </w:rPr>
        <w:t xml:space="preserve"> года. Решение о победителях принимается открытым голосованием простым большинством голосов присутствующих членов Конкурсной комиссии. Решение Конкурсной комиссии оформляется протоколом, который подписывается председателем Конкурсной комиссии и секретарем Конкурсной комиссии.</w:t>
      </w:r>
    </w:p>
    <w:p w:rsidR="005F2E4E" w:rsidRPr="002051CC" w:rsidRDefault="005F2E4E" w:rsidP="005F2E4E">
      <w:pPr>
        <w:pStyle w:val="a3"/>
        <w:numPr>
          <w:ilvl w:val="0"/>
          <w:numId w:val="4"/>
        </w:numPr>
        <w:spacing w:before="41" w:after="41"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  Победителям Конкурса в каждой номинации присваивается звание </w:t>
      </w:r>
      <w:r>
        <w:rPr>
          <w:rFonts w:ascii="Times New Roman" w:hAnsi="Times New Roman"/>
          <w:spacing w:val="2"/>
          <w:sz w:val="24"/>
          <w:szCs w:val="24"/>
        </w:rPr>
        <w:t>«</w:t>
      </w:r>
      <w:r w:rsidRPr="006B5F4F">
        <w:rPr>
          <w:rFonts w:ascii="Times New Roman" w:hAnsi="Times New Roman"/>
          <w:spacing w:val="2"/>
          <w:sz w:val="24"/>
          <w:szCs w:val="24"/>
        </w:rPr>
        <w:t xml:space="preserve">Лауреат </w:t>
      </w:r>
      <w:r w:rsidRPr="006B5F4F">
        <w:rPr>
          <w:rFonts w:ascii="Times New Roman" w:hAnsi="Times New Roman"/>
          <w:spacing w:val="2"/>
          <w:sz w:val="24"/>
          <w:szCs w:val="24"/>
          <w:lang w:val="en-US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степени»</w:t>
      </w:r>
      <w:r w:rsidRPr="006B5F4F"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«</w:t>
      </w:r>
      <w:r w:rsidRPr="006B5F4F">
        <w:rPr>
          <w:rFonts w:ascii="Times New Roman" w:hAnsi="Times New Roman"/>
          <w:spacing w:val="2"/>
          <w:sz w:val="24"/>
          <w:szCs w:val="24"/>
        </w:rPr>
        <w:t xml:space="preserve">Лауреат </w:t>
      </w:r>
      <w:r w:rsidRPr="006B5F4F">
        <w:rPr>
          <w:rFonts w:ascii="Times New Roman" w:hAnsi="Times New Roman"/>
          <w:spacing w:val="2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2"/>
          <w:sz w:val="24"/>
          <w:szCs w:val="24"/>
        </w:rPr>
        <w:t xml:space="preserve"> степени»</w:t>
      </w:r>
      <w:r w:rsidRPr="006B5F4F"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«</w:t>
      </w:r>
      <w:r w:rsidRPr="006B5F4F">
        <w:rPr>
          <w:rFonts w:ascii="Times New Roman" w:hAnsi="Times New Roman"/>
          <w:spacing w:val="2"/>
          <w:sz w:val="24"/>
          <w:szCs w:val="24"/>
        </w:rPr>
        <w:t xml:space="preserve">Лауреат </w:t>
      </w:r>
      <w:r w:rsidRPr="006B5F4F">
        <w:rPr>
          <w:rFonts w:ascii="Times New Roman" w:hAnsi="Times New Roman"/>
          <w:spacing w:val="2"/>
          <w:sz w:val="24"/>
          <w:szCs w:val="24"/>
          <w:lang w:val="en-US"/>
        </w:rPr>
        <w:t>III</w:t>
      </w:r>
      <w:r w:rsidRPr="006B5F4F">
        <w:rPr>
          <w:rFonts w:ascii="Times New Roman" w:hAnsi="Times New Roman"/>
          <w:spacing w:val="2"/>
          <w:sz w:val="24"/>
          <w:szCs w:val="24"/>
        </w:rPr>
        <w:t xml:space="preserve"> степени»</w:t>
      </w:r>
      <w:r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2051CC">
        <w:rPr>
          <w:rFonts w:ascii="Times New Roman" w:hAnsi="Times New Roman"/>
          <w:spacing w:val="2"/>
          <w:sz w:val="24"/>
          <w:szCs w:val="24"/>
        </w:rPr>
        <w:t>Возможно присуждение «Гран При».</w:t>
      </w:r>
    </w:p>
    <w:p w:rsidR="005F2E4E" w:rsidRPr="002051CC" w:rsidRDefault="005F2E4E" w:rsidP="005F2E4E">
      <w:pPr>
        <w:pStyle w:val="a3"/>
        <w:numPr>
          <w:ilvl w:val="0"/>
          <w:numId w:val="7"/>
        </w:numPr>
        <w:spacing w:before="41" w:after="41" w:line="360" w:lineRule="auto"/>
        <w:ind w:left="426" w:hanging="426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 Конкурсная комиссия</w:t>
      </w:r>
      <w:r w:rsidRPr="002051CC">
        <w:rPr>
          <w:sz w:val="24"/>
          <w:szCs w:val="24"/>
        </w:rPr>
        <w:t xml:space="preserve"> </w:t>
      </w:r>
      <w:r w:rsidRPr="002051CC">
        <w:rPr>
          <w:rFonts w:ascii="Times New Roman" w:hAnsi="Times New Roman"/>
          <w:spacing w:val="2"/>
          <w:sz w:val="24"/>
          <w:szCs w:val="24"/>
        </w:rPr>
        <w:t>имеет право не присуждать призовое место, присуждать два призовых места, назначать дополнительные поощрительные призы.</w:t>
      </w:r>
    </w:p>
    <w:p w:rsidR="005F2E4E" w:rsidRDefault="005F2E4E" w:rsidP="005F2E4E">
      <w:pPr>
        <w:pStyle w:val="a3"/>
        <w:numPr>
          <w:ilvl w:val="0"/>
          <w:numId w:val="7"/>
        </w:numPr>
        <w:spacing w:before="41" w:after="41" w:line="360" w:lineRule="auto"/>
        <w:ind w:left="426" w:hanging="426"/>
        <w:jc w:val="both"/>
        <w:rPr>
          <w:rFonts w:ascii="Times New Roman" w:hAnsi="Times New Roman"/>
          <w:spacing w:val="2"/>
          <w:sz w:val="24"/>
          <w:szCs w:val="24"/>
        </w:rPr>
      </w:pPr>
      <w:r w:rsidRPr="002051CC">
        <w:rPr>
          <w:rFonts w:ascii="Times New Roman" w:hAnsi="Times New Roman"/>
          <w:spacing w:val="2"/>
          <w:sz w:val="24"/>
          <w:szCs w:val="24"/>
        </w:rPr>
        <w:t xml:space="preserve"> Информация о победителях Конкурса размещается на сайте СДМХШ.</w:t>
      </w:r>
    </w:p>
    <w:p w:rsidR="005F2E4E" w:rsidRPr="002051CC" w:rsidRDefault="005F2E4E" w:rsidP="005F2E4E">
      <w:pPr>
        <w:pStyle w:val="a3"/>
        <w:spacing w:before="41" w:after="41" w:line="360" w:lineRule="auto"/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F2E4E" w:rsidRPr="002051CC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51CC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2051CC">
        <w:rPr>
          <w:rFonts w:ascii="Times New Roman" w:hAnsi="Times New Roman"/>
          <w:b/>
          <w:bCs/>
          <w:sz w:val="24"/>
          <w:szCs w:val="24"/>
        </w:rPr>
        <w:t>. Финансовые условия</w:t>
      </w:r>
    </w:p>
    <w:p w:rsidR="005F2E4E" w:rsidRPr="002051CC" w:rsidRDefault="005F2E4E" w:rsidP="005F2E4E">
      <w:pPr>
        <w:pStyle w:val="2"/>
        <w:spacing w:before="41" w:after="41" w:line="360" w:lineRule="auto"/>
        <w:ind w:firstLine="284"/>
        <w:rPr>
          <w:b w:val="0"/>
          <w:sz w:val="24"/>
          <w:szCs w:val="24"/>
        </w:rPr>
      </w:pPr>
      <w:r w:rsidRPr="002051CC">
        <w:rPr>
          <w:b w:val="0"/>
          <w:sz w:val="24"/>
          <w:szCs w:val="24"/>
        </w:rPr>
        <w:t xml:space="preserve">Вступительный взнос за участие в каждой номинации составляет </w:t>
      </w:r>
      <w:r w:rsidRPr="00286F13">
        <w:rPr>
          <w:b w:val="0"/>
          <w:sz w:val="24"/>
          <w:szCs w:val="24"/>
        </w:rPr>
        <w:t>1000 руб.</w:t>
      </w:r>
      <w:r w:rsidRPr="002051CC">
        <w:rPr>
          <w:b w:val="0"/>
          <w:sz w:val="24"/>
          <w:szCs w:val="24"/>
        </w:rPr>
        <w:t xml:space="preserve"> </w:t>
      </w:r>
    </w:p>
    <w:p w:rsidR="005F2E4E" w:rsidRDefault="005F2E4E" w:rsidP="005F2E4E">
      <w:pPr>
        <w:pStyle w:val="2"/>
        <w:spacing w:before="41" w:after="41" w:line="360" w:lineRule="auto"/>
        <w:ind w:firstLine="284"/>
        <w:rPr>
          <w:b w:val="0"/>
          <w:sz w:val="24"/>
          <w:szCs w:val="24"/>
        </w:rPr>
      </w:pPr>
      <w:r w:rsidRPr="002051CC">
        <w:rPr>
          <w:b w:val="0"/>
          <w:sz w:val="24"/>
          <w:szCs w:val="24"/>
        </w:rPr>
        <w:t xml:space="preserve">Реквизиты для оплаты вступительного взноса </w:t>
      </w:r>
      <w:r>
        <w:rPr>
          <w:b w:val="0"/>
          <w:sz w:val="24"/>
          <w:szCs w:val="24"/>
          <w:lang w:val="ru-RU"/>
        </w:rPr>
        <w:t>высылаются после регистрации заявки.</w:t>
      </w:r>
      <w:r w:rsidRPr="002051CC">
        <w:rPr>
          <w:b w:val="0"/>
          <w:sz w:val="24"/>
          <w:szCs w:val="24"/>
        </w:rPr>
        <w:t xml:space="preserve"> </w:t>
      </w:r>
    </w:p>
    <w:p w:rsidR="005F2E4E" w:rsidRPr="000F3C1E" w:rsidRDefault="005F2E4E" w:rsidP="005F2E4E">
      <w:pPr>
        <w:rPr>
          <w:lang w:val="x-none" w:eastAsia="x-none"/>
        </w:rPr>
      </w:pPr>
    </w:p>
    <w:p w:rsidR="005F2E4E" w:rsidRPr="002051CC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51CC">
        <w:rPr>
          <w:rFonts w:ascii="Times New Roman" w:hAnsi="Times New Roman"/>
          <w:b/>
          <w:bCs/>
          <w:sz w:val="24"/>
          <w:szCs w:val="24"/>
        </w:rPr>
        <w:t>Адрес оргкомитета конкурса:</w:t>
      </w:r>
    </w:p>
    <w:p w:rsidR="005F2E4E" w:rsidRPr="002051CC" w:rsidRDefault="005F2E4E" w:rsidP="005F2E4E">
      <w:pPr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51CC">
        <w:rPr>
          <w:rFonts w:ascii="Times New Roman" w:hAnsi="Times New Roman"/>
          <w:bCs/>
          <w:sz w:val="24"/>
          <w:szCs w:val="24"/>
        </w:rPr>
        <w:t xml:space="preserve">167000, Республики Коми, г. </w:t>
      </w:r>
      <w:r>
        <w:rPr>
          <w:rFonts w:ascii="Times New Roman" w:hAnsi="Times New Roman"/>
          <w:bCs/>
          <w:sz w:val="24"/>
          <w:szCs w:val="24"/>
        </w:rPr>
        <w:t>Сыктывкар, ул. Советская 55, МАУДО</w:t>
      </w:r>
      <w:r w:rsidRPr="002051CC">
        <w:rPr>
          <w:rFonts w:ascii="Times New Roman" w:hAnsi="Times New Roman"/>
          <w:bCs/>
          <w:sz w:val="24"/>
          <w:szCs w:val="24"/>
        </w:rPr>
        <w:t xml:space="preserve"> «Сыктывкарская детская музыкально-хоровая школа»</w:t>
      </w:r>
    </w:p>
    <w:p w:rsidR="005F2E4E" w:rsidRPr="002051CC" w:rsidRDefault="005F2E4E" w:rsidP="005F2E4E">
      <w:pPr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 xml:space="preserve">тел.: </w:t>
      </w:r>
      <w:r w:rsidRPr="002051CC">
        <w:rPr>
          <w:rFonts w:ascii="Times New Roman" w:hAnsi="Times New Roman"/>
          <w:bCs/>
          <w:sz w:val="24"/>
          <w:szCs w:val="24"/>
        </w:rPr>
        <w:t>8 (8212) 24-13-01</w:t>
      </w:r>
      <w:r w:rsidR="00A54BB1">
        <w:rPr>
          <w:rFonts w:ascii="Times New Roman" w:hAnsi="Times New Roman"/>
          <w:bCs/>
          <w:sz w:val="24"/>
          <w:szCs w:val="24"/>
        </w:rPr>
        <w:t>, 8 (8212) 24-65-96</w:t>
      </w:r>
      <w:r w:rsidRPr="002051CC">
        <w:rPr>
          <w:rFonts w:ascii="Times New Roman" w:hAnsi="Times New Roman"/>
          <w:bCs/>
          <w:sz w:val="24"/>
          <w:szCs w:val="24"/>
        </w:rPr>
        <w:t xml:space="preserve"> - </w:t>
      </w:r>
      <w:r w:rsidR="00A54BB1">
        <w:rPr>
          <w:rFonts w:ascii="Times New Roman" w:hAnsi="Times New Roman"/>
          <w:bCs/>
          <w:sz w:val="24"/>
          <w:szCs w:val="24"/>
        </w:rPr>
        <w:t xml:space="preserve"> </w:t>
      </w:r>
      <w:r w:rsidRPr="002051CC">
        <w:rPr>
          <w:rFonts w:ascii="Times New Roman" w:hAnsi="Times New Roman"/>
          <w:bCs/>
          <w:sz w:val="24"/>
          <w:szCs w:val="24"/>
        </w:rPr>
        <w:t xml:space="preserve">Светлана Ивановна Беляева, зам. директора по КВР   </w:t>
      </w:r>
    </w:p>
    <w:p w:rsidR="005F2E4E" w:rsidRPr="002051CC" w:rsidRDefault="005F2E4E" w:rsidP="005F2E4E">
      <w:pPr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51CC">
        <w:rPr>
          <w:rFonts w:ascii="Times New Roman" w:hAnsi="Times New Roman"/>
          <w:bCs/>
          <w:sz w:val="24"/>
          <w:szCs w:val="24"/>
        </w:rPr>
        <w:t>•</w:t>
      </w:r>
      <w:r w:rsidRPr="002051CC">
        <w:rPr>
          <w:rFonts w:ascii="Times New Roman" w:hAnsi="Times New Roman"/>
          <w:bCs/>
          <w:sz w:val="24"/>
          <w:szCs w:val="24"/>
        </w:rPr>
        <w:tab/>
        <w:t>Тел./факс: 8 (8212) 24-13-01</w:t>
      </w:r>
    </w:p>
    <w:p w:rsidR="005F2E4E" w:rsidRPr="002051CC" w:rsidRDefault="005F2E4E" w:rsidP="005F2E4E">
      <w:pPr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51CC">
        <w:rPr>
          <w:rFonts w:ascii="Times New Roman" w:hAnsi="Times New Roman"/>
          <w:bCs/>
          <w:sz w:val="24"/>
          <w:szCs w:val="24"/>
        </w:rPr>
        <w:t>•</w:t>
      </w:r>
      <w:r w:rsidRPr="002051CC">
        <w:rPr>
          <w:rFonts w:ascii="Times New Roman" w:hAnsi="Times New Roman"/>
          <w:bCs/>
          <w:sz w:val="24"/>
          <w:szCs w:val="24"/>
        </w:rPr>
        <w:tab/>
        <w:t>e-mail: syktkirova39a@mail.ru (с пометкой: конкурс «Ступени мастерства»)</w:t>
      </w:r>
    </w:p>
    <w:p w:rsidR="005F2E4E" w:rsidRPr="002051CC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4"/>
          <w:szCs w:val="24"/>
        </w:rPr>
      </w:pPr>
    </w:p>
    <w:p w:rsidR="005F2E4E" w:rsidRPr="002051CC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4"/>
          <w:szCs w:val="24"/>
        </w:rPr>
      </w:pPr>
    </w:p>
    <w:p w:rsidR="005F2E4E" w:rsidRPr="002051CC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4"/>
          <w:szCs w:val="24"/>
        </w:rPr>
      </w:pPr>
    </w:p>
    <w:p w:rsidR="005F2E4E" w:rsidRPr="002051CC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4"/>
          <w:szCs w:val="24"/>
        </w:rPr>
      </w:pPr>
    </w:p>
    <w:p w:rsidR="005F2E4E" w:rsidRPr="002051CC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4"/>
          <w:szCs w:val="24"/>
        </w:rPr>
      </w:pPr>
    </w:p>
    <w:p w:rsidR="005F2E4E" w:rsidRPr="002051CC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4"/>
          <w:szCs w:val="24"/>
        </w:rPr>
      </w:pPr>
    </w:p>
    <w:p w:rsidR="005F2E4E" w:rsidRDefault="005F2E4E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Default="005F2E4E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5C22D8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lastRenderedPageBreak/>
        <w:t>Приложение № 1</w:t>
      </w:r>
    </w:p>
    <w:p w:rsidR="005F2E4E" w:rsidRPr="005C22D8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>к Положению о</w:t>
      </w:r>
      <w:r>
        <w:rPr>
          <w:rFonts w:ascii="Times New Roman" w:hAnsi="Times New Roman"/>
          <w:bCs/>
          <w:sz w:val="26"/>
          <w:szCs w:val="26"/>
        </w:rPr>
        <w:t xml:space="preserve"> республиканском</w:t>
      </w:r>
      <w:r w:rsidRPr="005C22D8">
        <w:rPr>
          <w:rFonts w:ascii="Times New Roman" w:hAnsi="Times New Roman"/>
          <w:bCs/>
          <w:sz w:val="26"/>
          <w:szCs w:val="26"/>
        </w:rPr>
        <w:t xml:space="preserve"> конкурсе</w:t>
      </w:r>
    </w:p>
    <w:p w:rsidR="005F2E4E" w:rsidRPr="005C22D8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5F2E4E" w:rsidRPr="005C22D8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 xml:space="preserve"> </w:t>
      </w:r>
    </w:p>
    <w:p w:rsidR="005F2E4E" w:rsidRPr="005C22D8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5C22D8">
        <w:rPr>
          <w:rFonts w:ascii="Times New Roman" w:hAnsi="Times New Roman"/>
          <w:b/>
          <w:bCs/>
          <w:sz w:val="26"/>
          <w:szCs w:val="26"/>
        </w:rPr>
        <w:t>Заявка – анкета участника конкурса</w:t>
      </w:r>
    </w:p>
    <w:p w:rsidR="005F2E4E" w:rsidRPr="005C22D8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5C22D8">
        <w:rPr>
          <w:rFonts w:ascii="Times New Roman" w:hAnsi="Times New Roman"/>
          <w:sz w:val="26"/>
          <w:szCs w:val="26"/>
        </w:rPr>
        <w:t>профессионального мастерства среди преподавателей муниципальных учреждений дополнительного образования Республики Коми</w:t>
      </w:r>
    </w:p>
    <w:p w:rsidR="005F2E4E" w:rsidRPr="005C22D8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5F2E4E" w:rsidRPr="005C22D8" w:rsidRDefault="005F2E4E" w:rsidP="005F2E4E">
      <w:pPr>
        <w:spacing w:before="41" w:after="41" w:line="240" w:lineRule="auto"/>
        <w:jc w:val="center"/>
        <w:rPr>
          <w:rFonts w:ascii="Times New Roman" w:hAnsi="Times New Roman"/>
          <w:spacing w:val="2"/>
          <w:sz w:val="26"/>
          <w:szCs w:val="26"/>
        </w:rPr>
      </w:pPr>
    </w:p>
    <w:tbl>
      <w:tblPr>
        <w:tblW w:w="4978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99"/>
        <w:gridCol w:w="4501"/>
      </w:tblGrid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Название номинации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Тематика учебной программы,  методической разработки (урока), наименование творческой инициативы, конкурсная программа 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5F2E4E" w:rsidRPr="005C22D8" w:rsidTr="006B357A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Сведения об участнике:</w:t>
            </w:r>
          </w:p>
        </w:tc>
      </w:tr>
      <w:tr w:rsidR="005F2E4E" w:rsidRPr="005C22D8" w:rsidTr="006B357A">
        <w:trPr>
          <w:trHeight w:val="525"/>
        </w:trPr>
        <w:tc>
          <w:tcPr>
            <w:tcW w:w="28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Образование (наименование образовательного учреждения, факультет, специальность, квалификация, год окончания)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Педагогический стаж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Место работы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Должность (специальность)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Публикации (книги, брошюры, статьи и т.д.)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Сведения о повышении квалификации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Дополнительные сведения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5C22D8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Домашний адрес, контактные телефоны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</w:tbl>
    <w:p w:rsidR="005F2E4E" w:rsidRPr="005C22D8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E4E" w:rsidRPr="005C22D8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 к</w:t>
      </w:r>
      <w:r w:rsidRPr="005C22D8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22D8">
        <w:rPr>
          <w:rFonts w:ascii="Times New Roman" w:hAnsi="Times New Roman"/>
          <w:sz w:val="26"/>
          <w:szCs w:val="26"/>
        </w:rPr>
        <w:t>______________________________подпись___________________</w:t>
      </w:r>
    </w:p>
    <w:p w:rsidR="005F2E4E" w:rsidRPr="005C22D8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  <w:r w:rsidRPr="005C22D8">
        <w:rPr>
          <w:rFonts w:ascii="Times New Roman" w:hAnsi="Times New Roman"/>
          <w:sz w:val="26"/>
          <w:szCs w:val="26"/>
        </w:rPr>
        <w:t>Директор ___________________подпись_______________</w:t>
      </w:r>
      <w:r w:rsidRPr="005C22D8">
        <w:rPr>
          <w:rFonts w:ascii="Times New Roman" w:hAnsi="Times New Roman"/>
          <w:sz w:val="26"/>
          <w:szCs w:val="26"/>
        </w:rPr>
        <w:tab/>
      </w:r>
      <w:r w:rsidRPr="005C22D8">
        <w:rPr>
          <w:rFonts w:ascii="Times New Roman" w:hAnsi="Times New Roman"/>
          <w:sz w:val="26"/>
          <w:szCs w:val="26"/>
        </w:rPr>
        <w:tab/>
        <w:t>М.П.</w:t>
      </w:r>
    </w:p>
    <w:p w:rsidR="005F2E4E" w:rsidRPr="005C22D8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E4E" w:rsidRPr="005C22D8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E4E" w:rsidRDefault="005F2E4E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5C22D8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5C22D8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lastRenderedPageBreak/>
        <w:t>Приложение № 2</w:t>
      </w:r>
    </w:p>
    <w:p w:rsidR="005F2E4E" w:rsidRPr="005C22D8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 xml:space="preserve">к Положению о </w:t>
      </w:r>
      <w:r>
        <w:rPr>
          <w:rFonts w:ascii="Times New Roman" w:hAnsi="Times New Roman"/>
          <w:bCs/>
          <w:sz w:val="26"/>
          <w:szCs w:val="26"/>
        </w:rPr>
        <w:t xml:space="preserve">республиканском </w:t>
      </w:r>
      <w:r w:rsidRPr="005C22D8">
        <w:rPr>
          <w:rFonts w:ascii="Times New Roman" w:hAnsi="Times New Roman"/>
          <w:bCs/>
          <w:sz w:val="26"/>
          <w:szCs w:val="26"/>
        </w:rPr>
        <w:t>конкурсе</w:t>
      </w:r>
    </w:p>
    <w:p w:rsidR="005F2E4E" w:rsidRPr="005C22D8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5F2E4E" w:rsidRPr="005C22D8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E4E" w:rsidRPr="005C22D8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5C22D8">
        <w:rPr>
          <w:rFonts w:ascii="Times New Roman" w:hAnsi="Times New Roman"/>
          <w:b/>
          <w:bCs/>
          <w:sz w:val="26"/>
          <w:szCs w:val="26"/>
        </w:rPr>
        <w:t xml:space="preserve">Описание творческой инициативы для участия в конкурсе </w:t>
      </w:r>
    </w:p>
    <w:p w:rsidR="005F2E4E" w:rsidRPr="005C22D8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5C22D8">
        <w:rPr>
          <w:rFonts w:ascii="Times New Roman" w:hAnsi="Times New Roman"/>
          <w:sz w:val="26"/>
          <w:szCs w:val="26"/>
        </w:rPr>
        <w:t>профессионального мастерства среди преподавателей муниципальных учреждений дополнительного образования Республики Коми</w:t>
      </w:r>
    </w:p>
    <w:p w:rsidR="005F2E4E" w:rsidRPr="005C22D8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5C22D8"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5F2E4E" w:rsidRPr="005C22D8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2E4E" w:rsidRPr="005C22D8" w:rsidTr="006B357A">
        <w:tc>
          <w:tcPr>
            <w:tcW w:w="9571" w:type="dxa"/>
          </w:tcPr>
          <w:p w:rsidR="005F2E4E" w:rsidRPr="005C22D8" w:rsidRDefault="005F2E4E" w:rsidP="006B357A">
            <w:pPr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КОНТАКТНАЯ ИНФОРМАЦИЯ</w:t>
            </w:r>
          </w:p>
        </w:tc>
      </w:tr>
      <w:tr w:rsidR="005F2E4E" w:rsidRPr="005C22D8" w:rsidTr="006B357A">
        <w:tc>
          <w:tcPr>
            <w:tcW w:w="9571" w:type="dxa"/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 xml:space="preserve">а) Полное и сокращенное название организации: </w:t>
            </w:r>
          </w:p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5C22D8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б) Почтовый адрес (с указанием индекса):</w:t>
            </w:r>
          </w:p>
          <w:p w:rsidR="005F2E4E" w:rsidRPr="005C22D8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5C22D8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- номер телефона (с указанием кода)</w:t>
            </w:r>
          </w:p>
          <w:p w:rsidR="005F2E4E" w:rsidRPr="005C22D8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5C22D8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-номер факса (с указанием кода)</w:t>
            </w:r>
          </w:p>
          <w:p w:rsidR="005F2E4E" w:rsidRPr="005C22D8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5C22D8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-</w:t>
            </w:r>
            <w:r w:rsidRPr="005C22D8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  <w:p w:rsidR="005F2E4E" w:rsidRPr="005C22D8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5C22D8" w:rsidRDefault="005F2E4E" w:rsidP="006B357A">
            <w:pPr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ОПИСАНИЕ ТВОРЧЕСКОЙ ИНИЦИАТИВЫ</w:t>
            </w:r>
          </w:p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а) Описание проблемы</w:t>
            </w:r>
          </w:p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в) Цель, достигаемая в результате реализации инициативы</w:t>
            </w:r>
          </w:p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г) Задачи, которые могут быть решены непосредственно в рамках инициативы</w:t>
            </w:r>
          </w:p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E4E" w:rsidRPr="005C22D8" w:rsidTr="006B357A">
        <w:tc>
          <w:tcPr>
            <w:tcW w:w="9571" w:type="dxa"/>
          </w:tcPr>
          <w:p w:rsidR="005F2E4E" w:rsidRPr="005C22D8" w:rsidRDefault="005F2E4E" w:rsidP="006B357A">
            <w:pPr>
              <w:pStyle w:val="a3"/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ОПИСАНИЕ МЕХАНИЗМОВ РЕАЛИЗАЦИИ ТВОРЧЕСКОЙ ИНИЦИАТИВЫ</w:t>
            </w:r>
          </w:p>
          <w:p w:rsidR="005F2E4E" w:rsidRPr="005C22D8" w:rsidRDefault="005F2E4E" w:rsidP="006B357A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E4E" w:rsidRPr="005C22D8" w:rsidTr="006B357A">
        <w:tc>
          <w:tcPr>
            <w:tcW w:w="9571" w:type="dxa"/>
          </w:tcPr>
          <w:p w:rsidR="005F2E4E" w:rsidRPr="005C22D8" w:rsidRDefault="005F2E4E" w:rsidP="006B357A">
            <w:pPr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ГРАФИК РЕАЛИЗАЦИИ ТВОРЧЕСКОЙ ИНИЦИАТИВЫ</w:t>
            </w:r>
          </w:p>
          <w:p w:rsidR="005F2E4E" w:rsidRPr="005C22D8" w:rsidRDefault="005F2E4E" w:rsidP="006B357A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E4E" w:rsidRPr="005C22D8" w:rsidTr="006B357A">
        <w:tc>
          <w:tcPr>
            <w:tcW w:w="9571" w:type="dxa"/>
          </w:tcPr>
          <w:p w:rsidR="005F2E4E" w:rsidRPr="005C22D8" w:rsidRDefault="005F2E4E" w:rsidP="006B357A">
            <w:pPr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ПЕРСПЕКТИВА РАЗВИТИЯ ИНИЦИАТИВЫ</w:t>
            </w:r>
          </w:p>
          <w:p w:rsidR="005F2E4E" w:rsidRPr="005C22D8" w:rsidRDefault="005F2E4E" w:rsidP="006B357A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E4E" w:rsidRPr="005C22D8" w:rsidTr="006B357A">
        <w:tc>
          <w:tcPr>
            <w:tcW w:w="9571" w:type="dxa"/>
          </w:tcPr>
          <w:p w:rsidR="005F2E4E" w:rsidRPr="005C22D8" w:rsidRDefault="005F2E4E" w:rsidP="006B357A">
            <w:pPr>
              <w:pStyle w:val="a3"/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ИСТОЧНИКИ И ОБЪЕМ СРЕДСТВ, НАПРАВЛЯЕМЫХ НА РЕАЛИЗАЦИЮ ТВОРЧЕСКОЙ ИНИЦИАТИВЫ</w:t>
            </w:r>
          </w:p>
          <w:p w:rsidR="005F2E4E" w:rsidRPr="005C22D8" w:rsidRDefault="005F2E4E" w:rsidP="006B357A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E4E" w:rsidRPr="005C22D8" w:rsidTr="006B357A">
        <w:tc>
          <w:tcPr>
            <w:tcW w:w="9571" w:type="dxa"/>
          </w:tcPr>
          <w:p w:rsidR="005F2E4E" w:rsidRPr="005C22D8" w:rsidRDefault="005F2E4E" w:rsidP="006B357A">
            <w:pPr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>ПЕРЕЧЕНЬ ОРГАНИЗАЦИЙ, ЗАИНТЕРЕСОВАННЫХ В РЕАЛИЗАЦИИ ТВОРЧЕСКОЙ ИНИЦИАТИВЫ</w:t>
            </w:r>
          </w:p>
        </w:tc>
      </w:tr>
      <w:tr w:rsidR="005F2E4E" w:rsidRPr="005C22D8" w:rsidTr="006B357A">
        <w:tc>
          <w:tcPr>
            <w:tcW w:w="9571" w:type="dxa"/>
          </w:tcPr>
          <w:p w:rsidR="005F2E4E" w:rsidRPr="005C22D8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22D8">
              <w:rPr>
                <w:rFonts w:ascii="Times New Roman" w:hAnsi="Times New Roman"/>
                <w:sz w:val="26"/>
                <w:szCs w:val="26"/>
              </w:rPr>
              <w:t xml:space="preserve">       ДАТА                                                                              ПОДПИСЬ                                              </w:t>
            </w:r>
          </w:p>
        </w:tc>
      </w:tr>
    </w:tbl>
    <w:p w:rsidR="005F2E4E" w:rsidRDefault="005F2E4E" w:rsidP="005F2E4E">
      <w:pPr>
        <w:spacing w:after="0" w:line="240" w:lineRule="auto"/>
        <w:outlineLvl w:val="2"/>
        <w:rPr>
          <w:rFonts w:ascii="Times New Roman" w:hAnsi="Times New Roman"/>
          <w:color w:val="332E2D"/>
          <w:spacing w:val="2"/>
          <w:sz w:val="26"/>
          <w:szCs w:val="26"/>
        </w:rPr>
      </w:pPr>
    </w:p>
    <w:p w:rsidR="005F2E4E" w:rsidRDefault="005F2E4E" w:rsidP="005F2E4E">
      <w:pPr>
        <w:spacing w:after="0" w:line="240" w:lineRule="auto"/>
        <w:outlineLvl w:val="2"/>
        <w:rPr>
          <w:rFonts w:ascii="Times New Roman" w:hAnsi="Times New Roman"/>
          <w:color w:val="332E2D"/>
          <w:spacing w:val="2"/>
          <w:sz w:val="26"/>
          <w:szCs w:val="26"/>
        </w:rPr>
      </w:pPr>
    </w:p>
    <w:p w:rsidR="005F2E4E" w:rsidRPr="002051CC" w:rsidRDefault="005F2E4E" w:rsidP="005F2E4E">
      <w:pPr>
        <w:pStyle w:val="a3"/>
        <w:ind w:left="0"/>
        <w:rPr>
          <w:b/>
        </w:rPr>
      </w:pPr>
    </w:p>
    <w:p w:rsidR="005F2E4E" w:rsidRPr="005C22D8" w:rsidRDefault="005F2E4E" w:rsidP="005F2E4E">
      <w:pPr>
        <w:spacing w:after="0" w:line="240" w:lineRule="auto"/>
        <w:outlineLvl w:val="2"/>
        <w:rPr>
          <w:rFonts w:ascii="Times New Roman" w:hAnsi="Times New Roman"/>
          <w:color w:val="332E2D"/>
          <w:spacing w:val="2"/>
          <w:sz w:val="26"/>
          <w:szCs w:val="26"/>
        </w:rPr>
      </w:pPr>
    </w:p>
    <w:p w:rsidR="00306F21" w:rsidRDefault="00306F21"/>
    <w:sectPr w:rsidR="00306F21" w:rsidSect="00B17998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7F" w:rsidRDefault="004A4D7F">
      <w:pPr>
        <w:spacing w:after="0" w:line="240" w:lineRule="auto"/>
      </w:pPr>
      <w:r>
        <w:separator/>
      </w:r>
    </w:p>
  </w:endnote>
  <w:endnote w:type="continuationSeparator" w:id="0">
    <w:p w:rsidR="004A4D7F" w:rsidRDefault="004A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CC" w:rsidRDefault="0023159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929">
      <w:rPr>
        <w:noProof/>
      </w:rPr>
      <w:t>6</w:t>
    </w:r>
    <w:r>
      <w:fldChar w:fldCharType="end"/>
    </w:r>
  </w:p>
  <w:p w:rsidR="002051CC" w:rsidRDefault="004A4D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7F" w:rsidRDefault="004A4D7F">
      <w:pPr>
        <w:spacing w:after="0" w:line="240" w:lineRule="auto"/>
      </w:pPr>
      <w:r>
        <w:separator/>
      </w:r>
    </w:p>
  </w:footnote>
  <w:footnote w:type="continuationSeparator" w:id="0">
    <w:p w:rsidR="004A4D7F" w:rsidRDefault="004A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7EA"/>
    <w:multiLevelType w:val="hybridMultilevel"/>
    <w:tmpl w:val="D5E2C816"/>
    <w:lvl w:ilvl="0" w:tplc="D5FA5AC2">
      <w:start w:val="1"/>
      <w:numFmt w:val="decimal"/>
      <w:lvlText w:val="%1."/>
      <w:lvlJc w:val="left"/>
      <w:pPr>
        <w:tabs>
          <w:tab w:val="num" w:pos="57"/>
        </w:tabs>
        <w:ind w:left="170" w:hanging="113"/>
      </w:pPr>
      <w:rPr>
        <w:rFonts w:hint="default"/>
        <w:b w:val="0"/>
      </w:rPr>
    </w:lvl>
    <w:lvl w:ilvl="1" w:tplc="D78E00D0">
      <w:start w:val="5"/>
      <w:numFmt w:val="decimal"/>
      <w:lvlText w:val="%2."/>
      <w:lvlJc w:val="left"/>
      <w:pPr>
        <w:tabs>
          <w:tab w:val="num" w:pos="1363"/>
        </w:tabs>
        <w:ind w:left="1193" w:hanging="11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E4AAA"/>
    <w:multiLevelType w:val="multilevel"/>
    <w:tmpl w:val="2F681B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8B060D"/>
    <w:multiLevelType w:val="hybridMultilevel"/>
    <w:tmpl w:val="7E92116A"/>
    <w:lvl w:ilvl="0" w:tplc="5D6A1BB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7A41EC"/>
    <w:multiLevelType w:val="hybridMultilevel"/>
    <w:tmpl w:val="8FE81F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34C7"/>
    <w:multiLevelType w:val="hybridMultilevel"/>
    <w:tmpl w:val="DFD6CCFE"/>
    <w:lvl w:ilvl="0" w:tplc="33DA84FE">
      <w:start w:val="19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4A2A0D"/>
    <w:multiLevelType w:val="hybridMultilevel"/>
    <w:tmpl w:val="ED1CE804"/>
    <w:lvl w:ilvl="0" w:tplc="5D6A1B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C4F2A"/>
    <w:multiLevelType w:val="hybridMultilevel"/>
    <w:tmpl w:val="76366926"/>
    <w:lvl w:ilvl="0" w:tplc="2F7854B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121AAB"/>
    <w:multiLevelType w:val="hybridMultilevel"/>
    <w:tmpl w:val="0C36F0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F9635E"/>
    <w:multiLevelType w:val="hybridMultilevel"/>
    <w:tmpl w:val="A0D2385A"/>
    <w:lvl w:ilvl="0" w:tplc="5D6A1B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071E"/>
    <w:multiLevelType w:val="hybridMultilevel"/>
    <w:tmpl w:val="D36A1494"/>
    <w:lvl w:ilvl="0" w:tplc="5D6A1BBA">
      <w:start w:val="1"/>
      <w:numFmt w:val="bullet"/>
      <w:lvlText w:val="­"/>
      <w:lvlJc w:val="left"/>
      <w:pPr>
        <w:tabs>
          <w:tab w:val="num" w:pos="534"/>
        </w:tabs>
        <w:ind w:left="641" w:hanging="357"/>
      </w:pPr>
      <w:rPr>
        <w:rFonts w:ascii="Courier New" w:hAnsi="Courier New" w:hint="default"/>
      </w:rPr>
    </w:lvl>
    <w:lvl w:ilvl="1" w:tplc="1AF0C510">
      <w:start w:val="24"/>
      <w:numFmt w:val="decimal"/>
      <w:lvlText w:val="%2."/>
      <w:lvlJc w:val="left"/>
      <w:pPr>
        <w:tabs>
          <w:tab w:val="num" w:pos="782"/>
        </w:tabs>
        <w:ind w:left="885" w:hanging="358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607F4B"/>
    <w:multiLevelType w:val="hybridMultilevel"/>
    <w:tmpl w:val="1A3C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02EA2"/>
    <w:multiLevelType w:val="hybridMultilevel"/>
    <w:tmpl w:val="AAD41D92"/>
    <w:lvl w:ilvl="0" w:tplc="C74A08AE">
      <w:start w:val="19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4E"/>
    <w:rsid w:val="0023159F"/>
    <w:rsid w:val="00266929"/>
    <w:rsid w:val="00306F21"/>
    <w:rsid w:val="00375517"/>
    <w:rsid w:val="004A4D7F"/>
    <w:rsid w:val="005F2E4E"/>
    <w:rsid w:val="00A434EF"/>
    <w:rsid w:val="00A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5C15-F8B6-49BD-B107-5C75B605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4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2E4E"/>
    <w:pPr>
      <w:keepNext/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2E4E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F2E4E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5F2E4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F2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E4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:3000/noframe/law?d&amp;nd=8453169&amp;prevDoc=8453169&amp;mark=1SEMHRL000003A000002D00000061KCS1SE000000A3FQ8ERR1EK1N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ktkirova39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Ekaterina</cp:lastModifiedBy>
  <cp:revision>2</cp:revision>
  <cp:lastPrinted>2019-01-16T08:48:00Z</cp:lastPrinted>
  <dcterms:created xsi:type="dcterms:W3CDTF">2019-01-16T10:48:00Z</dcterms:created>
  <dcterms:modified xsi:type="dcterms:W3CDTF">2019-01-16T10:48:00Z</dcterms:modified>
</cp:coreProperties>
</file>