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78" w:rsidRDefault="001B1C78" w:rsidP="00E91B9A">
      <w:pPr>
        <w:spacing w:after="0" w:line="240" w:lineRule="auto"/>
        <w:jc w:val="right"/>
        <w:rPr>
          <w:rFonts w:ascii="Times New Roman" w:eastAsia="Century Gothic" w:hAnsi="Times New Roman" w:cs="Times New Roman"/>
        </w:rPr>
      </w:pPr>
      <w:bookmarkStart w:id="0" w:name="_GoBack"/>
      <w:bookmarkEnd w:id="0"/>
    </w:p>
    <w:p w:rsidR="00E91B9A" w:rsidRDefault="00026CBB" w:rsidP="00E91B9A">
      <w:pPr>
        <w:spacing w:after="0" w:line="240" w:lineRule="auto"/>
        <w:jc w:val="right"/>
        <w:rPr>
          <w:rFonts w:ascii="Times New Roman" w:eastAsia="Century Gothic" w:hAnsi="Times New Roman" w:cs="Times New Roman"/>
        </w:rPr>
      </w:pPr>
      <w:r w:rsidRPr="002920F0">
        <w:rPr>
          <w:rFonts w:ascii="Times New Roman" w:eastAsia="Century Gothic" w:hAnsi="Times New Roman" w:cs="Times New Roman"/>
        </w:rPr>
        <w:t>Приложение №1</w:t>
      </w:r>
      <w:r w:rsidR="00E91B9A">
        <w:rPr>
          <w:rFonts w:ascii="Times New Roman" w:eastAsia="Century Gothic" w:hAnsi="Times New Roman" w:cs="Times New Roman"/>
        </w:rPr>
        <w:t xml:space="preserve">   </w:t>
      </w:r>
    </w:p>
    <w:p w:rsidR="002920F0" w:rsidRDefault="00E91B9A" w:rsidP="00E91B9A">
      <w:pPr>
        <w:spacing w:after="0" w:line="240" w:lineRule="auto"/>
        <w:jc w:val="right"/>
        <w:rPr>
          <w:rFonts w:ascii="Times New Roman" w:eastAsia="Century Gothic" w:hAnsi="Times New Roman" w:cs="Times New Roman"/>
          <w:bCs/>
        </w:rPr>
      </w:pPr>
      <w:r>
        <w:rPr>
          <w:rFonts w:ascii="Times New Roman" w:eastAsia="Century Gothic" w:hAnsi="Times New Roman" w:cs="Times New Roman"/>
        </w:rPr>
        <w:t>к Пол</w:t>
      </w:r>
      <w:r w:rsidR="00026CBB" w:rsidRPr="002920F0">
        <w:rPr>
          <w:rFonts w:ascii="Times New Roman" w:eastAsia="Century Gothic" w:hAnsi="Times New Roman" w:cs="Times New Roman"/>
        </w:rPr>
        <w:t>о</w:t>
      </w:r>
      <w:r>
        <w:rPr>
          <w:rFonts w:ascii="Times New Roman" w:eastAsia="Century Gothic" w:hAnsi="Times New Roman" w:cs="Times New Roman"/>
        </w:rPr>
        <w:t>жению</w:t>
      </w:r>
      <w:r w:rsidR="00026CBB" w:rsidRPr="002920F0">
        <w:rPr>
          <w:rFonts w:ascii="Times New Roman" w:eastAsia="Century Gothic" w:hAnsi="Times New Roman" w:cs="Times New Roman"/>
        </w:rPr>
        <w:t xml:space="preserve"> </w:t>
      </w:r>
      <w:r>
        <w:rPr>
          <w:rFonts w:ascii="Times New Roman" w:eastAsia="Century Gothic" w:hAnsi="Times New Roman" w:cs="Times New Roman"/>
        </w:rPr>
        <w:t xml:space="preserve">о </w:t>
      </w:r>
      <w:r w:rsidR="00026CBB" w:rsidRPr="002920F0">
        <w:rPr>
          <w:rFonts w:ascii="Times New Roman" w:eastAsia="Century Gothic" w:hAnsi="Times New Roman" w:cs="Times New Roman"/>
          <w:bCs/>
          <w:lang w:val="en-US"/>
        </w:rPr>
        <w:t>IX</w:t>
      </w:r>
      <w:r w:rsidR="00026CBB" w:rsidRPr="002920F0">
        <w:rPr>
          <w:rFonts w:ascii="Times New Roman" w:eastAsia="Century Gothic" w:hAnsi="Times New Roman" w:cs="Times New Roman"/>
          <w:bCs/>
        </w:rPr>
        <w:t xml:space="preserve"> Межрегиональном конкурсе</w:t>
      </w:r>
    </w:p>
    <w:p w:rsidR="00026CBB" w:rsidRPr="002920F0" w:rsidRDefault="002920F0" w:rsidP="00E91B9A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</w:rPr>
      </w:pPr>
      <w:r>
        <w:rPr>
          <w:rFonts w:ascii="Times New Roman" w:eastAsia="Century Gothic" w:hAnsi="Times New Roman" w:cs="Times New Roman"/>
          <w:bCs/>
        </w:rPr>
        <w:t xml:space="preserve">                                                                               </w:t>
      </w:r>
      <w:r w:rsidR="00026CBB" w:rsidRPr="002920F0">
        <w:rPr>
          <w:rFonts w:ascii="Times New Roman" w:eastAsia="Century Gothic" w:hAnsi="Times New Roman" w:cs="Times New Roman"/>
          <w:bCs/>
        </w:rPr>
        <w:t xml:space="preserve"> исполнителей на струнных народных инструментах</w:t>
      </w:r>
    </w:p>
    <w:p w:rsidR="00026CBB" w:rsidRPr="002920F0" w:rsidRDefault="00026CBB" w:rsidP="00E91B9A">
      <w:pPr>
        <w:spacing w:after="0" w:line="240" w:lineRule="auto"/>
        <w:jc w:val="right"/>
        <w:rPr>
          <w:rFonts w:ascii="Times New Roman" w:eastAsia="Century Gothic" w:hAnsi="Times New Roman" w:cs="Times New Roman"/>
          <w:bCs/>
        </w:rPr>
      </w:pPr>
      <w:r w:rsidRPr="002920F0">
        <w:rPr>
          <w:rFonts w:ascii="Times New Roman" w:eastAsia="Century Gothic" w:hAnsi="Times New Roman" w:cs="Times New Roman"/>
          <w:bCs/>
        </w:rPr>
        <w:t xml:space="preserve"> им. С.И. Налимова</w:t>
      </w:r>
    </w:p>
    <w:p w:rsidR="00026CBB" w:rsidRPr="00E67FC1" w:rsidRDefault="00026CBB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4"/>
          <w:szCs w:val="24"/>
        </w:rPr>
      </w:pP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Заявка</w:t>
      </w: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spacing w:val="-2"/>
          <w:sz w:val="28"/>
          <w:szCs w:val="28"/>
        </w:rPr>
        <w:t xml:space="preserve">на участие в </w:t>
      </w:r>
      <w:r w:rsidR="001D6AB0">
        <w:rPr>
          <w:rFonts w:ascii="Times New Roman" w:eastAsia="Century Gothic" w:hAnsi="Times New Roman" w:cs="Times New Roman"/>
          <w:bCs/>
          <w:sz w:val="28"/>
          <w:szCs w:val="28"/>
          <w:lang w:val="en-US"/>
        </w:rPr>
        <w:t>IX</w:t>
      </w:r>
      <w:r w:rsidRPr="00E67FC1">
        <w:rPr>
          <w:rFonts w:ascii="Times New Roman" w:eastAsia="Century Gothic" w:hAnsi="Times New Roman" w:cs="Times New Roman"/>
          <w:bCs/>
          <w:sz w:val="28"/>
          <w:szCs w:val="28"/>
        </w:rPr>
        <w:t xml:space="preserve"> Межрегиональном конкурсе исполнителей</w:t>
      </w: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bCs/>
          <w:sz w:val="28"/>
          <w:szCs w:val="28"/>
        </w:rPr>
        <w:t>на струнных народных инструментах  им. С.И. Налимова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участника _________________________________________</w:t>
      </w:r>
      <w:r w:rsidR="00292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</w:t>
      </w:r>
      <w:r w:rsidR="002920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олных лет на </w:t>
      </w:r>
      <w:r w:rsidR="002920F0">
        <w:rPr>
          <w:rFonts w:ascii="Times New Roman" w:eastAsia="Times New Roman" w:hAnsi="Times New Roman" w:cs="Times New Roman"/>
          <w:sz w:val="28"/>
          <w:szCs w:val="28"/>
          <w:lang w:eastAsia="ru-RU"/>
        </w:rPr>
        <w:t>29.04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.2018_______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свидетельства о рождении, паспорта (серия, №, кем и когда </w:t>
      </w:r>
      <w:proofErr w:type="gramStart"/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регистрация) ____________________________________________________________________________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92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Домашний адрес (с указание индекса) участника (телефон) ________________________________________________________________________________________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Номинация 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26CBB" w:rsidRPr="00E67FC1" w:rsidRDefault="00E67FC1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CBB"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участника__________________________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ФИО преподавателя 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ФИО концертмейстера______________________________________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Наименование образовательной организации (адрес с указанием индекса, тел/факс, </w:t>
      </w:r>
      <w:r w:rsidRPr="00E67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Конкурсная программа </w:t>
      </w:r>
      <w:r w:rsidRPr="00E67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(с указанием времени звучания) __________________________________________</w:t>
      </w:r>
      <w:r w:rsidR="008942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26CBB" w:rsidRDefault="00026CBB" w:rsidP="00026CBB">
      <w:pPr>
        <w:widowControl w:val="0"/>
        <w:pBdr>
          <w:bottom w:val="single" w:sz="12" w:space="0" w:color="auto"/>
        </w:pBdr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9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</w:t>
      </w:r>
      <w:r w:rsidRPr="00292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(с указанием времени звучания) – для номинации «Сольное исполнительство»</w:t>
      </w:r>
    </w:p>
    <w:p w:rsidR="008942BC" w:rsidRDefault="008942BC" w:rsidP="00026CBB">
      <w:pPr>
        <w:widowControl w:val="0"/>
        <w:pBdr>
          <w:bottom w:val="single" w:sz="12" w:space="0" w:color="auto"/>
        </w:pBdr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Количество</w:t>
      </w: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гостинице (с указание детей и взрослых)</w:t>
      </w:r>
    </w:p>
    <w:p w:rsidR="00026CBB" w:rsidRPr="00E67FC1" w:rsidRDefault="00026CBB" w:rsidP="00026CBB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E67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2920F0" w:rsidRDefault="00026CBB" w:rsidP="002920F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11.Да</w:t>
      </w:r>
      <w:r w:rsidRPr="00E67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та, время прибытия и убытия  _____________________________________________________________________________________________</w:t>
      </w:r>
      <w:r w:rsidR="002920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_______________________________12.</w:t>
      </w:r>
      <w:r w:rsidRPr="00E67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ФИО        руководителя        делегации        (контактный        телефон) ______________________________________________________________</w:t>
      </w:r>
    </w:p>
    <w:p w:rsidR="002920F0" w:rsidRDefault="002920F0" w:rsidP="002920F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26CBB" w:rsidRPr="00E67FC1" w:rsidRDefault="002920F0" w:rsidP="002920F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Дире</w:t>
      </w:r>
      <w:r w:rsid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ктор          </w:t>
      </w:r>
      <w:r w:rsidR="00026CBB" w:rsidRP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_____________________            </w:t>
      </w:r>
      <w:r w:rsid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</w:t>
      </w:r>
      <w:r w:rsidR="00026CBB" w:rsidRP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</w:t>
      </w:r>
      <w:r w:rsid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26CBB" w:rsidRP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</w:t>
      </w:r>
      <w:r w:rsidR="00E67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26CBB" w:rsidRP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  <w:r w:rsidR="00E67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 w:rsidR="00E67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E67FC1" w:rsidRDefault="00026CBB" w:rsidP="002920F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rPr>
          <w:rFonts w:ascii="Times New Roman" w:eastAsia="Century Gothic" w:hAnsi="Times New Roman" w:cs="Times New Roman"/>
        </w:rPr>
      </w:pPr>
      <w:r w:rsidRPr="00ED1EF3">
        <w:rPr>
          <w:rFonts w:ascii="Times New Roman" w:eastAsia="Times New Roman" w:hAnsi="Times New Roman" w:cs="Times New Roman"/>
          <w:lang w:eastAsia="ru-RU"/>
        </w:rPr>
        <w:t>М.П.</w:t>
      </w:r>
      <w:r w:rsidR="00E67FC1" w:rsidRPr="00E67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E67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E67FC1" w:rsidRPr="00E67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     </w:t>
      </w:r>
      <w:r w:rsidR="00E67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E67FC1" w:rsidRPr="00E67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1D6AB0" w:rsidRPr="001D6AB0" w:rsidRDefault="00E67FC1" w:rsidP="001D6AB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</w:rPr>
      </w:pPr>
      <w:r w:rsidRPr="00E67FC1">
        <w:rPr>
          <w:rFonts w:ascii="Times New Roman" w:eastAsia="Century Gothic" w:hAnsi="Times New Roman" w:cs="Times New Roman"/>
        </w:rPr>
        <w:lastRenderedPageBreak/>
        <w:t>П</w:t>
      </w:r>
      <w:r w:rsidR="00026CBB" w:rsidRPr="00E67FC1">
        <w:rPr>
          <w:rFonts w:ascii="Times New Roman" w:eastAsia="Century Gothic" w:hAnsi="Times New Roman" w:cs="Times New Roman"/>
        </w:rPr>
        <w:t>риложение №</w:t>
      </w:r>
      <w:r w:rsidR="001D6AB0" w:rsidRPr="001D6AB0">
        <w:rPr>
          <w:rFonts w:ascii="Times New Roman" w:eastAsia="Century Gothic" w:hAnsi="Times New Roman" w:cs="Times New Roman"/>
        </w:rPr>
        <w:t xml:space="preserve"> </w:t>
      </w:r>
      <w:r w:rsidR="00026CBB" w:rsidRPr="00E67FC1">
        <w:rPr>
          <w:rFonts w:ascii="Times New Roman" w:eastAsia="Century Gothic" w:hAnsi="Times New Roman" w:cs="Times New Roman"/>
        </w:rPr>
        <w:t xml:space="preserve">2                                                                                                                                                       </w:t>
      </w:r>
      <w:r w:rsidR="001D6AB0">
        <w:rPr>
          <w:rFonts w:ascii="Times New Roman" w:eastAsia="Century Gothic" w:hAnsi="Times New Roman" w:cs="Times New Roman"/>
        </w:rPr>
        <w:t xml:space="preserve">                      </w:t>
      </w:r>
      <w:r w:rsidR="00026CBB" w:rsidRPr="00E67FC1">
        <w:rPr>
          <w:rFonts w:ascii="Times New Roman" w:eastAsia="Century Gothic" w:hAnsi="Times New Roman" w:cs="Times New Roman"/>
        </w:rPr>
        <w:t>к Положению о</w:t>
      </w:r>
      <w:r w:rsidR="001D6AB0">
        <w:rPr>
          <w:rFonts w:ascii="Times New Roman" w:eastAsia="Century Gothic" w:hAnsi="Times New Roman" w:cs="Times New Roman"/>
          <w:bCs/>
        </w:rPr>
        <w:t xml:space="preserve"> </w:t>
      </w:r>
      <w:r w:rsidR="00026CBB" w:rsidRPr="00E67FC1">
        <w:rPr>
          <w:rFonts w:ascii="Times New Roman" w:eastAsia="Century Gothic" w:hAnsi="Times New Roman" w:cs="Times New Roman"/>
          <w:bCs/>
          <w:lang w:val="en-US"/>
        </w:rPr>
        <w:t>IX</w:t>
      </w:r>
      <w:r w:rsidR="00026CBB" w:rsidRPr="00E67FC1">
        <w:rPr>
          <w:rFonts w:ascii="Times New Roman" w:eastAsia="Century Gothic" w:hAnsi="Times New Roman" w:cs="Times New Roman"/>
          <w:bCs/>
        </w:rPr>
        <w:t xml:space="preserve"> Межрегиональном конкурсе </w:t>
      </w:r>
    </w:p>
    <w:p w:rsidR="00026CBB" w:rsidRDefault="001D6AB0" w:rsidP="001D6AB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</w:rPr>
      </w:pPr>
      <w:r>
        <w:rPr>
          <w:rFonts w:ascii="Times New Roman" w:eastAsia="Century Gothic" w:hAnsi="Times New Roman" w:cs="Times New Roman"/>
          <w:bCs/>
        </w:rPr>
        <w:t xml:space="preserve">исполнителей   </w:t>
      </w:r>
      <w:r w:rsidR="00026CBB" w:rsidRPr="00E67FC1">
        <w:rPr>
          <w:rFonts w:ascii="Times New Roman" w:eastAsia="Century Gothic" w:hAnsi="Times New Roman" w:cs="Times New Roman"/>
          <w:bCs/>
        </w:rPr>
        <w:t>на струнных народных инструментах                                                                                                                                                        им. С.И. Налимова</w:t>
      </w:r>
    </w:p>
    <w:p w:rsidR="00E67FC1" w:rsidRPr="00E67FC1" w:rsidRDefault="00E67FC1" w:rsidP="00026CBB">
      <w:pPr>
        <w:jc w:val="right"/>
        <w:rPr>
          <w:rFonts w:ascii="Times New Roman" w:eastAsia="Century Gothic" w:hAnsi="Times New Roman" w:cs="Times New Roman"/>
          <w:bCs/>
        </w:rPr>
      </w:pP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  <w:t xml:space="preserve">СОГЛАСИЕ </w:t>
      </w: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  <w:t>(типовая форма)</w:t>
      </w: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6CBB" w:rsidRPr="00E67FC1" w:rsidTr="00026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CBB" w:rsidRPr="00E67FC1" w:rsidRDefault="00026CBB" w:rsidP="00026CBB">
            <w:pPr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CBB" w:rsidRPr="00E67FC1" w:rsidRDefault="00026CBB" w:rsidP="00026CBB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  <w:r w:rsidRPr="00E67FC1"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  <w:t>№ ___________</w:t>
            </w:r>
          </w:p>
          <w:p w:rsidR="00026CBB" w:rsidRPr="00E67FC1" w:rsidRDefault="00026CBB" w:rsidP="00026CBB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Я,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  <w:t>,</w:t>
      </w:r>
    </w:p>
    <w:p w:rsidR="00026CBB" w:rsidRPr="001D6AB0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 w:cs="Times New Roman"/>
          <w:kern w:val="2"/>
        </w:rPr>
      </w:pPr>
      <w:r w:rsidRPr="001D6AB0">
        <w:rPr>
          <w:rFonts w:ascii="Times New Roman" w:eastAsia="Century Gothic" w:hAnsi="Times New Roman" w:cs="Times New Roman"/>
          <w:kern w:val="2"/>
        </w:rPr>
        <w:t>(Ф.И.О. полностью)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  <w:t xml:space="preserve"> серия _______№___________ </w:t>
      </w:r>
      <w:proofErr w:type="gramStart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выдан</w:t>
      </w:r>
      <w:proofErr w:type="gramEnd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 </w:t>
      </w:r>
    </w:p>
    <w:p w:rsidR="00026CBB" w:rsidRPr="001D6AB0" w:rsidRDefault="00026CBB" w:rsidP="00026CB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</w:rPr>
      </w:pPr>
      <w:r w:rsidRPr="001D6AB0">
        <w:rPr>
          <w:rFonts w:ascii="Times New Roman" w:eastAsia="Century Gothic" w:hAnsi="Times New Roman" w:cs="Times New Roman"/>
          <w:kern w:val="2"/>
        </w:rPr>
        <w:t>(вид документа, удостоверяющего личность)</w:t>
      </w:r>
    </w:p>
    <w:p w:rsidR="00026CBB" w:rsidRPr="001D6AB0" w:rsidRDefault="00026CBB" w:rsidP="00026CB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  <w:t>,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br/>
      </w:r>
      <w:r w:rsidRPr="001D6AB0">
        <w:rPr>
          <w:rFonts w:ascii="Times New Roman" w:eastAsia="Century Gothic" w:hAnsi="Times New Roman" w:cs="Times New Roman"/>
          <w:kern w:val="2"/>
        </w:rPr>
        <w:t>(дата выдачи, наименование органа, выдавшего документ)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8"/>
          <w:szCs w:val="28"/>
        </w:rPr>
      </w:pPr>
      <w:proofErr w:type="gramStart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проживающий</w:t>
      </w:r>
      <w:proofErr w:type="gramEnd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ая</w:t>
      </w:r>
      <w:proofErr w:type="spellEnd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) по адресу: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  <w:t>,</w:t>
      </w:r>
    </w:p>
    <w:p w:rsidR="00026CBB" w:rsidRPr="00E67FC1" w:rsidRDefault="00026CBB" w:rsidP="00026CBB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E67FC1">
        <w:rPr>
          <w:rFonts w:ascii="Times New Roman" w:eastAsia="Century Gothic" w:hAnsi="Times New Roman" w:cs="Times New Roman"/>
          <w:b/>
          <w:bCs/>
          <w:kern w:val="2"/>
          <w:sz w:val="28"/>
          <w:szCs w:val="28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расположенному по адресу: Республика Коми, г. Сыктывкар, ул. Советская, д. 28</w:t>
      </w: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дств с ц</w:t>
      </w:r>
      <w:proofErr w:type="gramEnd"/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 xml:space="preserve">елью рассмотрения моей кандидатуры на участие в </w:t>
      </w:r>
      <w:r w:rsidR="00ED1EF3">
        <w:rPr>
          <w:rFonts w:ascii="Times New Roman" w:eastAsia="Century Gothic" w:hAnsi="Times New Roman" w:cs="Times New Roman"/>
          <w:bCs/>
          <w:sz w:val="28"/>
          <w:szCs w:val="28"/>
          <w:lang w:val="en-US"/>
        </w:rPr>
        <w:t>IX</w:t>
      </w:r>
      <w:r w:rsidR="00ED1EF3" w:rsidRPr="00ED1EF3"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Pr="00E67FC1">
        <w:rPr>
          <w:rFonts w:ascii="Times New Roman" w:eastAsia="Century Gothic" w:hAnsi="Times New Roman" w:cs="Times New Roman"/>
          <w:bCs/>
          <w:sz w:val="28"/>
          <w:szCs w:val="28"/>
        </w:rPr>
        <w:t>Межрегиональном конкурсе исполнителей на струнных народных инструментах  им. С.И. Налимова</w:t>
      </w:r>
      <w:r w:rsidR="00E91B9A">
        <w:rPr>
          <w:rFonts w:ascii="Times New Roman" w:eastAsia="Century Gothic" w:hAnsi="Times New Roman" w:cs="Times New Roman"/>
          <w:bCs/>
          <w:sz w:val="28"/>
          <w:szCs w:val="28"/>
        </w:rPr>
        <w:t xml:space="preserve"> (далее - Конкурс)</w:t>
      </w:r>
      <w:r w:rsidRPr="00E67FC1">
        <w:rPr>
          <w:rFonts w:ascii="Times New Roman" w:eastAsia="Century Gothic" w:hAnsi="Times New Roman" w:cs="Times New Roman"/>
          <w:bCs/>
          <w:sz w:val="28"/>
          <w:szCs w:val="28"/>
        </w:rPr>
        <w:t>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 xml:space="preserve">          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proofErr w:type="gramStart"/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Настоящее согласие выдано </w:t>
      </w:r>
      <w:r w:rsidR="00FF46DA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на период проведения </w:t>
      </w:r>
      <w:r w:rsidR="00FF46DA">
        <w:rPr>
          <w:rFonts w:ascii="Times New Roman" w:eastAsia="Century Gothic" w:hAnsi="Times New Roman" w:cs="Times New Roman"/>
          <w:kern w:val="2"/>
          <w:sz w:val="28"/>
          <w:szCs w:val="28"/>
        </w:rPr>
        <w:br/>
        <w:t>Конкурса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.</w:t>
      </w:r>
    </w:p>
    <w:p w:rsidR="00026CBB" w:rsidRPr="00E67FC1" w:rsidRDefault="00026CBB" w:rsidP="00026CB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Отзыв настоящего согласия осуществляется предоставлением в </w:t>
      </w:r>
      <w:r w:rsidRPr="00E67FC1">
        <w:rPr>
          <w:rFonts w:ascii="Times New Roman" w:eastAsia="Century Gothic" w:hAnsi="Times New Roman" w:cs="Times New Roman"/>
          <w:b/>
          <w:kern w:val="2"/>
          <w:sz w:val="28"/>
          <w:szCs w:val="28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письменного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lastRenderedPageBreak/>
        <w:t>заявления об отзыве согласия на обработку персональных данных.</w:t>
      </w:r>
    </w:p>
    <w:p w:rsidR="00026CBB" w:rsidRPr="00E67FC1" w:rsidRDefault="00026CBB" w:rsidP="00026CB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026CBB" w:rsidRPr="00E67FC1" w:rsidRDefault="00026CBB" w:rsidP="00026CB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В случае изменения моих персональных данных обязуюсь сообщать об этом в </w:t>
      </w:r>
      <w:r w:rsidRPr="00E67FC1">
        <w:rPr>
          <w:rFonts w:ascii="Times New Roman" w:eastAsia="Century Gothic" w:hAnsi="Times New Roman" w:cs="Times New Roman"/>
          <w:b/>
          <w:kern w:val="2"/>
          <w:sz w:val="28"/>
          <w:szCs w:val="28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в десятидневный срок.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9349"/>
        <w:gridCol w:w="216"/>
      </w:tblGrid>
      <w:tr w:rsidR="00026CBB" w:rsidRPr="00E67FC1" w:rsidTr="00E67FC1">
        <w:tc>
          <w:tcPr>
            <w:tcW w:w="5950" w:type="dxa"/>
            <w:hideMark/>
          </w:tcPr>
          <w:tbl>
            <w:tblPr>
              <w:tblW w:w="9555" w:type="dxa"/>
              <w:tblCellMar>
                <w:top w:w="57" w:type="dxa"/>
                <w:left w:w="105" w:type="dxa"/>
                <w:bottom w:w="57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230"/>
              <w:gridCol w:w="3325"/>
            </w:tblGrid>
            <w:tr w:rsidR="001E3C24" w:rsidRPr="001E3C24" w:rsidTr="00475F33">
              <w:tc>
                <w:tcPr>
                  <w:tcW w:w="5492" w:type="dxa"/>
                  <w:hideMark/>
                </w:tcPr>
                <w:p w:rsidR="001E3C24" w:rsidRPr="001E3C24" w:rsidRDefault="001E3C24" w:rsidP="001E3C24">
                  <w:pPr>
                    <w:tabs>
                      <w:tab w:val="right" w:leader="underscore" w:pos="9354"/>
                    </w:tabs>
                    <w:spacing w:after="0" w:line="240" w:lineRule="auto"/>
                    <w:jc w:val="center"/>
                    <w:rPr>
                      <w:rFonts w:ascii="Times New Roman" w:eastAsia="Century Gothic" w:hAnsi="Times New Roman" w:cs="Times New Roman"/>
                      <w:color w:val="000000"/>
                      <w:kern w:val="2"/>
                      <w:sz w:val="28"/>
                      <w:szCs w:val="28"/>
                    </w:rPr>
                  </w:pPr>
                  <w:r w:rsidRPr="001E3C24">
                    <w:rPr>
                      <w:rFonts w:ascii="Times New Roman" w:eastAsia="Century Gothic" w:hAnsi="Times New Roman" w:cs="Times New Roman"/>
                      <w:color w:val="000000"/>
                      <w:kern w:val="2"/>
                      <w:sz w:val="28"/>
                      <w:szCs w:val="28"/>
                    </w:rPr>
                    <w:t>___________________________________________</w:t>
                  </w:r>
                </w:p>
              </w:tc>
              <w:tc>
                <w:tcPr>
                  <w:tcW w:w="4063" w:type="dxa"/>
                  <w:hideMark/>
                </w:tcPr>
                <w:p w:rsidR="001E3C24" w:rsidRPr="001E3C24" w:rsidRDefault="001E3C24" w:rsidP="001E3C24">
                  <w:pPr>
                    <w:tabs>
                      <w:tab w:val="right" w:leader="underscore" w:pos="9354"/>
                    </w:tabs>
                    <w:spacing w:after="0" w:line="240" w:lineRule="auto"/>
                    <w:jc w:val="center"/>
                    <w:rPr>
                      <w:rFonts w:ascii="Times New Roman" w:eastAsia="Century Gothic" w:hAnsi="Times New Roman" w:cs="Times New Roman"/>
                      <w:color w:val="000000"/>
                      <w:kern w:val="2"/>
                      <w:sz w:val="28"/>
                      <w:szCs w:val="28"/>
                    </w:rPr>
                  </w:pPr>
                  <w:r w:rsidRPr="001E3C24">
                    <w:rPr>
                      <w:rFonts w:ascii="Times New Roman" w:eastAsia="Century Gothic" w:hAnsi="Times New Roman" w:cs="Times New Roman"/>
                      <w:color w:val="000000"/>
                      <w:kern w:val="2"/>
                      <w:sz w:val="28"/>
                      <w:szCs w:val="28"/>
                    </w:rPr>
                    <w:t>____________________</w:t>
                  </w:r>
                </w:p>
              </w:tc>
            </w:tr>
          </w:tbl>
          <w:p w:rsidR="001E3C24" w:rsidRPr="001E3C24" w:rsidRDefault="001E3C24" w:rsidP="001E3C24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kern w:val="2"/>
              </w:rPr>
            </w:pPr>
            <w:r w:rsidRPr="001E3C24">
              <w:rPr>
                <w:rFonts w:ascii="Times New Roman" w:eastAsia="Century Gothic" w:hAnsi="Times New Roman" w:cs="Times New Roman"/>
                <w:iCs/>
                <w:color w:val="000000"/>
                <w:kern w:val="2"/>
              </w:rPr>
              <w:t xml:space="preserve">   </w:t>
            </w:r>
            <w:r>
              <w:rPr>
                <w:rFonts w:ascii="Times New Roman" w:eastAsia="Century Gothic" w:hAnsi="Times New Roman" w:cs="Times New Roman"/>
                <w:iCs/>
                <w:color w:val="000000"/>
                <w:kern w:val="2"/>
              </w:rPr>
              <w:t xml:space="preserve">                           </w:t>
            </w:r>
            <w:r w:rsidRPr="001E3C24">
              <w:rPr>
                <w:rFonts w:ascii="Times New Roman" w:eastAsia="Century Gothic" w:hAnsi="Times New Roman" w:cs="Times New Roman"/>
                <w:iCs/>
                <w:color w:val="000000"/>
                <w:kern w:val="2"/>
              </w:rPr>
              <w:t xml:space="preserve">           (Ф.И. О.)                                                                              (подпись)</w:t>
            </w:r>
          </w:p>
          <w:p w:rsidR="001E3C24" w:rsidRPr="001E3C24" w:rsidRDefault="001E3C24" w:rsidP="001E3C2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kern w:val="2"/>
              </w:rPr>
            </w:pPr>
            <w:r w:rsidRPr="001E3C24">
              <w:rPr>
                <w:rFonts w:ascii="Times New Roman" w:eastAsia="Century Gothic" w:hAnsi="Times New Roman" w:cs="Times New Roman"/>
                <w:color w:val="000000"/>
                <w:kern w:val="2"/>
              </w:rPr>
              <w:t xml:space="preserve"> </w:t>
            </w:r>
          </w:p>
          <w:p w:rsidR="00026CBB" w:rsidRPr="00E67FC1" w:rsidRDefault="00026CBB" w:rsidP="00026CBB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026CBB" w:rsidRPr="00E67FC1" w:rsidRDefault="00026CBB" w:rsidP="001E3C24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</w:p>
        </w:tc>
      </w:tr>
      <w:tr w:rsidR="00026CBB" w:rsidRPr="00E67FC1" w:rsidTr="001E3C24">
        <w:tc>
          <w:tcPr>
            <w:tcW w:w="5950" w:type="dxa"/>
          </w:tcPr>
          <w:p w:rsidR="00026CBB" w:rsidRPr="001D6AB0" w:rsidRDefault="00026CBB" w:rsidP="00026CBB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kern w:val="2"/>
              </w:rPr>
            </w:pPr>
          </w:p>
        </w:tc>
        <w:tc>
          <w:tcPr>
            <w:tcW w:w="3605" w:type="dxa"/>
          </w:tcPr>
          <w:p w:rsidR="00026CBB" w:rsidRPr="001D6AB0" w:rsidRDefault="00026CBB" w:rsidP="00026CBB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iCs/>
                <w:color w:val="000000"/>
                <w:kern w:val="2"/>
              </w:rPr>
            </w:pPr>
          </w:p>
        </w:tc>
      </w:tr>
    </w:tbl>
    <w:p w:rsidR="00026CBB" w:rsidRPr="00E67FC1" w:rsidRDefault="00026CBB" w:rsidP="00026CBB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2920F0" w:rsidRDefault="002920F0" w:rsidP="00026CBB">
      <w:pPr>
        <w:spacing w:after="0" w:line="240" w:lineRule="auto"/>
        <w:jc w:val="right"/>
        <w:rPr>
          <w:rFonts w:ascii="Times New Roman" w:eastAsia="Century Gothic" w:hAnsi="Times New Roman" w:cs="Times New Roman"/>
        </w:rPr>
      </w:pPr>
    </w:p>
    <w:p w:rsidR="002920F0" w:rsidRDefault="002920F0" w:rsidP="00026CBB">
      <w:pPr>
        <w:spacing w:after="0" w:line="240" w:lineRule="auto"/>
        <w:jc w:val="right"/>
        <w:rPr>
          <w:rFonts w:ascii="Times New Roman" w:eastAsia="Century Gothic" w:hAnsi="Times New Roman" w:cs="Times New Roman"/>
        </w:rPr>
      </w:pPr>
    </w:p>
    <w:p w:rsidR="002920F0" w:rsidRDefault="002920F0" w:rsidP="00026CBB">
      <w:pPr>
        <w:spacing w:after="0" w:line="240" w:lineRule="auto"/>
        <w:jc w:val="right"/>
        <w:rPr>
          <w:rFonts w:ascii="Times New Roman" w:eastAsia="Century Gothic" w:hAnsi="Times New Roman" w:cs="Times New Roman"/>
        </w:rPr>
      </w:pPr>
    </w:p>
    <w:p w:rsidR="00026CBB" w:rsidRPr="00E67FC1" w:rsidRDefault="00026CBB" w:rsidP="00026CBB">
      <w:pPr>
        <w:spacing w:after="0" w:line="240" w:lineRule="auto"/>
        <w:jc w:val="right"/>
        <w:rPr>
          <w:rFonts w:ascii="Times New Roman" w:eastAsia="Century Gothic" w:hAnsi="Times New Roman" w:cs="Times New Roman"/>
        </w:rPr>
      </w:pPr>
      <w:r w:rsidRPr="00E67FC1">
        <w:rPr>
          <w:rFonts w:ascii="Times New Roman" w:eastAsia="Century Gothic" w:hAnsi="Times New Roman" w:cs="Times New Roman"/>
        </w:rPr>
        <w:t>Приложение №</w:t>
      </w:r>
      <w:r w:rsidR="001D6AB0" w:rsidRPr="001D6AB0">
        <w:rPr>
          <w:rFonts w:ascii="Times New Roman" w:eastAsia="Century Gothic" w:hAnsi="Times New Roman" w:cs="Times New Roman"/>
        </w:rPr>
        <w:t xml:space="preserve"> </w:t>
      </w:r>
      <w:r w:rsidRPr="00E67FC1">
        <w:rPr>
          <w:rFonts w:ascii="Times New Roman" w:eastAsia="Century Gothic" w:hAnsi="Times New Roman" w:cs="Times New Roman"/>
        </w:rPr>
        <w:t>3</w:t>
      </w:r>
    </w:p>
    <w:p w:rsidR="001D6AB0" w:rsidRPr="001D6AB0" w:rsidRDefault="001D6AB0" w:rsidP="001D6AB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</w:rPr>
      </w:pPr>
      <w:r>
        <w:rPr>
          <w:rFonts w:ascii="Times New Roman" w:eastAsia="Century Gothic" w:hAnsi="Times New Roman" w:cs="Times New Roman"/>
        </w:rPr>
        <w:t xml:space="preserve">к Положению о </w:t>
      </w:r>
      <w:r w:rsidR="00026CBB" w:rsidRPr="00E67FC1">
        <w:rPr>
          <w:rFonts w:ascii="Times New Roman" w:eastAsia="Century Gothic" w:hAnsi="Times New Roman" w:cs="Times New Roman"/>
          <w:bCs/>
          <w:lang w:val="en-US"/>
        </w:rPr>
        <w:t>IX</w:t>
      </w:r>
      <w:r w:rsidR="00026CBB" w:rsidRPr="001D6AB0">
        <w:rPr>
          <w:rFonts w:ascii="Times New Roman" w:eastAsia="Century Gothic" w:hAnsi="Times New Roman" w:cs="Times New Roman"/>
          <w:bCs/>
        </w:rPr>
        <w:t xml:space="preserve"> </w:t>
      </w:r>
      <w:r w:rsidR="00026CBB" w:rsidRPr="00E67FC1">
        <w:rPr>
          <w:rFonts w:ascii="Times New Roman" w:eastAsia="Century Gothic" w:hAnsi="Times New Roman" w:cs="Times New Roman"/>
          <w:bCs/>
        </w:rPr>
        <w:t>Межрегиональном конкурсе</w:t>
      </w:r>
    </w:p>
    <w:p w:rsidR="00026CBB" w:rsidRPr="00E67FC1" w:rsidRDefault="00026CBB" w:rsidP="001D6AB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</w:rPr>
      </w:pPr>
      <w:r w:rsidRPr="00E67FC1">
        <w:rPr>
          <w:rFonts w:ascii="Times New Roman" w:eastAsia="Century Gothic" w:hAnsi="Times New Roman" w:cs="Times New Roman"/>
          <w:bCs/>
        </w:rPr>
        <w:t xml:space="preserve"> исполнителей на струнных народных инструментах</w:t>
      </w:r>
    </w:p>
    <w:p w:rsidR="00026CBB" w:rsidRPr="00E67FC1" w:rsidRDefault="00026CBB" w:rsidP="001D6AB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</w:rPr>
      </w:pPr>
      <w:r w:rsidRPr="00E67FC1">
        <w:rPr>
          <w:rFonts w:ascii="Times New Roman" w:eastAsia="Century Gothic" w:hAnsi="Times New Roman" w:cs="Times New Roman"/>
          <w:bCs/>
        </w:rPr>
        <w:t xml:space="preserve"> им. С.И. Налимова</w:t>
      </w:r>
    </w:p>
    <w:p w:rsidR="00026CBB" w:rsidRDefault="00026CBB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8"/>
          <w:szCs w:val="28"/>
        </w:rPr>
      </w:pPr>
    </w:p>
    <w:p w:rsidR="00E67FC1" w:rsidRPr="00E67FC1" w:rsidRDefault="00E67FC1" w:rsidP="00026CBB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8"/>
          <w:szCs w:val="28"/>
        </w:rPr>
      </w:pP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  <w:t xml:space="preserve">СОГЛАСИЕ </w:t>
      </w: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p w:rsidR="00026CBB" w:rsidRPr="00E67FC1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b/>
          <w:bCs/>
          <w:color w:val="000000"/>
          <w:kern w:val="2"/>
          <w:sz w:val="28"/>
          <w:szCs w:val="28"/>
        </w:rPr>
        <w:t>(типовая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6CBB" w:rsidRPr="00E67FC1" w:rsidTr="00026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6CBB" w:rsidRPr="00E67FC1" w:rsidRDefault="00026CBB" w:rsidP="00026CBB">
            <w:pPr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6CBB" w:rsidRPr="00E67FC1" w:rsidRDefault="00026CBB" w:rsidP="00026CBB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  <w:r w:rsidRPr="00E67FC1"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  <w:t>№ ________</w:t>
            </w:r>
          </w:p>
        </w:tc>
      </w:tr>
    </w:tbl>
    <w:p w:rsidR="00026CBB" w:rsidRPr="00E67FC1" w:rsidRDefault="00026CBB" w:rsidP="00026CBB">
      <w:pPr>
        <w:spacing w:after="0" w:line="240" w:lineRule="auto"/>
        <w:rPr>
          <w:rFonts w:ascii="Times New Roman" w:eastAsia="Century Gothic" w:hAnsi="Times New Roman" w:cs="Times New Roman"/>
          <w:kern w:val="2"/>
          <w:sz w:val="28"/>
          <w:szCs w:val="28"/>
        </w:rPr>
      </w:pP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Я,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  <w:t>,</w:t>
      </w:r>
    </w:p>
    <w:p w:rsidR="00026CBB" w:rsidRPr="002920F0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 w:cs="Times New Roman"/>
          <w:kern w:val="2"/>
        </w:rPr>
      </w:pPr>
      <w:r w:rsidRPr="002920F0">
        <w:rPr>
          <w:rFonts w:ascii="Times New Roman" w:eastAsia="Century Gothic" w:hAnsi="Times New Roman" w:cs="Times New Roman"/>
          <w:kern w:val="2"/>
        </w:rPr>
        <w:t>(ФИО законного представителя полностью)</w:t>
      </w:r>
    </w:p>
    <w:p w:rsidR="00026CBB" w:rsidRPr="002920F0" w:rsidRDefault="00026CBB" w:rsidP="00026CBB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</w:rPr>
      </w:pPr>
      <w:r w:rsidRPr="002920F0">
        <w:rPr>
          <w:rFonts w:ascii="Times New Roman" w:eastAsia="Century Gothic" w:hAnsi="Times New Roman" w:cs="Times New Roman"/>
          <w:kern w:val="2"/>
        </w:rPr>
        <w:tab/>
        <w:t xml:space="preserve"> серия _______№___________ </w:t>
      </w:r>
      <w:proofErr w:type="gramStart"/>
      <w:r w:rsidRPr="002920F0">
        <w:rPr>
          <w:rFonts w:ascii="Times New Roman" w:eastAsia="Century Gothic" w:hAnsi="Times New Roman" w:cs="Times New Roman"/>
          <w:kern w:val="2"/>
        </w:rPr>
        <w:t>выдан</w:t>
      </w:r>
      <w:proofErr w:type="gramEnd"/>
      <w:r w:rsidRPr="002920F0">
        <w:rPr>
          <w:rFonts w:ascii="Times New Roman" w:eastAsia="Century Gothic" w:hAnsi="Times New Roman" w:cs="Times New Roman"/>
          <w:kern w:val="2"/>
        </w:rPr>
        <w:t xml:space="preserve"> </w:t>
      </w:r>
    </w:p>
    <w:p w:rsidR="00026CBB" w:rsidRPr="002920F0" w:rsidRDefault="00026CBB" w:rsidP="00026CB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</w:rPr>
      </w:pPr>
      <w:r w:rsidRPr="002920F0">
        <w:rPr>
          <w:rFonts w:ascii="Times New Roman" w:eastAsia="Century Gothic" w:hAnsi="Times New Roman" w:cs="Times New Roman"/>
          <w:kern w:val="2"/>
        </w:rPr>
        <w:t>(вид документа, удостоверяющего личность)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2920F0">
        <w:rPr>
          <w:rFonts w:ascii="Times New Roman" w:eastAsia="Century Gothic" w:hAnsi="Times New Roman" w:cs="Times New Roman"/>
          <w:kern w:val="2"/>
        </w:rPr>
        <w:tab/>
        <w:t>,</w:t>
      </w:r>
      <w:r w:rsidRPr="002920F0">
        <w:rPr>
          <w:rFonts w:ascii="Times New Roman" w:eastAsia="Century Gothic" w:hAnsi="Times New Roman" w:cs="Times New Roman"/>
          <w:kern w:val="2"/>
        </w:rPr>
        <w:br/>
        <w:t>(дата выдачи, наименование органа, выдавшего документ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)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8"/>
          <w:szCs w:val="28"/>
        </w:rPr>
      </w:pPr>
      <w:proofErr w:type="gramStart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проживающий</w:t>
      </w:r>
      <w:proofErr w:type="gramEnd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ая</w:t>
      </w:r>
      <w:proofErr w:type="spellEnd"/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) по адресу: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ab/>
        <w:t>,</w:t>
      </w:r>
    </w:p>
    <w:p w:rsidR="00026CBB" w:rsidRPr="00E67FC1" w:rsidRDefault="00026CBB" w:rsidP="00026CBB">
      <w:pPr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E67FC1">
        <w:rPr>
          <w:rFonts w:ascii="Times New Roman" w:eastAsia="Century Gothic" w:hAnsi="Times New Roman" w:cs="Times New Roman"/>
          <w:b/>
          <w:bCs/>
          <w:kern w:val="2"/>
          <w:sz w:val="28"/>
          <w:szCs w:val="28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расположенному по адресу: Республика Коми, г. Сыктывкар, ул. Советская, д. 28</w:t>
      </w: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, на обработку  персональных данных моего несовершеннолетнего ребёнка</w:t>
      </w:r>
    </w:p>
    <w:p w:rsidR="00026CBB" w:rsidRPr="00E67FC1" w:rsidRDefault="00026CBB" w:rsidP="00026CBB">
      <w:pPr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_____________________________________________</w:t>
      </w:r>
      <w:r w:rsidR="002920F0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_____________________</w:t>
      </w:r>
    </w:p>
    <w:p w:rsidR="00026CBB" w:rsidRPr="002920F0" w:rsidRDefault="00026CBB" w:rsidP="00026CBB">
      <w:pPr>
        <w:spacing w:after="0" w:line="240" w:lineRule="auto"/>
        <w:jc w:val="center"/>
        <w:rPr>
          <w:rFonts w:ascii="Times New Roman" w:eastAsia="Century Gothic" w:hAnsi="Times New Roman" w:cs="Times New Roman"/>
          <w:color w:val="000000"/>
          <w:kern w:val="2"/>
        </w:rPr>
      </w:pPr>
      <w:r w:rsidRPr="002920F0">
        <w:rPr>
          <w:rFonts w:ascii="Times New Roman" w:eastAsia="Century Gothic" w:hAnsi="Times New Roman" w:cs="Times New Roman"/>
          <w:color w:val="000000"/>
          <w:kern w:val="2"/>
        </w:rPr>
        <w:t>(ФИО ребенка полностью)</w:t>
      </w:r>
    </w:p>
    <w:p w:rsidR="00026CBB" w:rsidRPr="00E67FC1" w:rsidRDefault="00026CBB" w:rsidP="00026CBB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 xml:space="preserve"> с использованием средств автоматизации, а также без использования таких средств, с целью рассмотрения  его кандидатуры на участие в </w:t>
      </w:r>
      <w:r w:rsidR="00ED1EF3">
        <w:rPr>
          <w:rFonts w:ascii="Times New Roman" w:eastAsia="Century Gothic" w:hAnsi="Times New Roman" w:cs="Times New Roman"/>
          <w:bCs/>
          <w:sz w:val="28"/>
          <w:szCs w:val="28"/>
          <w:lang w:val="en-US"/>
        </w:rPr>
        <w:t>IX</w:t>
      </w:r>
      <w:r w:rsidR="00ED1EF3" w:rsidRPr="00ED1EF3"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Pr="00E67FC1">
        <w:rPr>
          <w:rFonts w:ascii="Times New Roman" w:eastAsia="Century Gothic" w:hAnsi="Times New Roman" w:cs="Times New Roman"/>
          <w:bCs/>
          <w:sz w:val="28"/>
          <w:szCs w:val="28"/>
        </w:rPr>
        <w:t>Межрегиональном конкурсе исполнителей на струнных народных инструментах  им. С.И. Налимова</w:t>
      </w:r>
      <w:r w:rsidR="00E91B9A">
        <w:rPr>
          <w:rFonts w:ascii="Times New Roman" w:eastAsia="Century Gothic" w:hAnsi="Times New Roman" w:cs="Times New Roman"/>
          <w:bCs/>
          <w:sz w:val="28"/>
          <w:szCs w:val="28"/>
        </w:rPr>
        <w:t xml:space="preserve"> (далее – Конкурс)</w:t>
      </w:r>
      <w:r w:rsidRPr="00E67FC1">
        <w:rPr>
          <w:rFonts w:ascii="Times New Roman" w:eastAsia="Century Gothic" w:hAnsi="Times New Roman" w:cs="Times New Roman"/>
          <w:bCs/>
          <w:sz w:val="28"/>
          <w:szCs w:val="28"/>
        </w:rPr>
        <w:t>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 xml:space="preserve">          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proofErr w:type="gramStart"/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color w:val="000000"/>
          <w:kern w:val="2"/>
          <w:sz w:val="28"/>
          <w:szCs w:val="28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360903" w:rsidRPr="00E67FC1" w:rsidRDefault="00026CBB" w:rsidP="0036090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Настоящее согласие выдано </w:t>
      </w:r>
      <w:r w:rsidR="00360903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на период проведения </w:t>
      </w:r>
      <w:r w:rsidR="00360903">
        <w:rPr>
          <w:rFonts w:ascii="Times New Roman" w:eastAsia="Century Gothic" w:hAnsi="Times New Roman" w:cs="Times New Roman"/>
          <w:kern w:val="2"/>
          <w:sz w:val="28"/>
          <w:szCs w:val="28"/>
        </w:rPr>
        <w:br/>
        <w:t>Конкурса</w:t>
      </w:r>
      <w:r w:rsidR="00360903"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.</w:t>
      </w:r>
    </w:p>
    <w:p w:rsidR="00026CBB" w:rsidRPr="00E67FC1" w:rsidRDefault="00026CBB" w:rsidP="00026CB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Отзыв настоящего согласия осуществляется предоставлением в </w:t>
      </w:r>
      <w:r w:rsidRPr="00E67FC1">
        <w:rPr>
          <w:rFonts w:ascii="Times New Roman" w:eastAsia="Century Gothic" w:hAnsi="Times New Roman" w:cs="Times New Roman"/>
          <w:b/>
          <w:kern w:val="2"/>
          <w:sz w:val="28"/>
          <w:szCs w:val="28"/>
        </w:rPr>
        <w:lastRenderedPageBreak/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письменного заявления об отзыве согласия на обработку персональных данных.</w:t>
      </w:r>
    </w:p>
    <w:p w:rsidR="00026CBB" w:rsidRPr="00E67FC1" w:rsidRDefault="00026CBB" w:rsidP="00026CB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Настоящим принимаю, что при отзыве настоящего согласия уничтожение 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026CBB" w:rsidRPr="00E67FC1" w:rsidRDefault="00026CBB" w:rsidP="00026CB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В случае изменения персональных данных обязуюсь сообщать об этом в </w:t>
      </w:r>
      <w:r w:rsidRPr="00E67FC1">
        <w:rPr>
          <w:rFonts w:ascii="Times New Roman" w:eastAsia="Century Gothic" w:hAnsi="Times New Roman" w:cs="Times New Roman"/>
          <w:b/>
          <w:kern w:val="2"/>
          <w:sz w:val="28"/>
          <w:szCs w:val="28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E67FC1">
        <w:rPr>
          <w:rFonts w:ascii="Times New Roman" w:eastAsia="Century Gothic" w:hAnsi="Times New Roman" w:cs="Times New Roman"/>
          <w:kern w:val="2"/>
          <w:sz w:val="28"/>
          <w:szCs w:val="28"/>
        </w:rPr>
        <w:t xml:space="preserve"> в десятидневный срок.</w:t>
      </w:r>
    </w:p>
    <w:p w:rsidR="00026CBB" w:rsidRPr="00E67FC1" w:rsidRDefault="00026CBB" w:rsidP="00026CB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8"/>
          <w:szCs w:val="28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230"/>
        <w:gridCol w:w="3325"/>
      </w:tblGrid>
      <w:tr w:rsidR="00026CBB" w:rsidRPr="00E67FC1" w:rsidTr="00026CBB">
        <w:tc>
          <w:tcPr>
            <w:tcW w:w="5492" w:type="dxa"/>
            <w:hideMark/>
          </w:tcPr>
          <w:p w:rsidR="00026CBB" w:rsidRPr="00E67FC1" w:rsidRDefault="00026CBB" w:rsidP="002920F0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  <w:r w:rsidRPr="00E67FC1">
              <w:rPr>
                <w:rFonts w:ascii="Times New Roman" w:eastAsia="Century Gothic" w:hAnsi="Times New Roman" w:cs="Times New Roman"/>
                <w:color w:val="000000"/>
                <w:kern w:val="2"/>
                <w:sz w:val="28"/>
                <w:szCs w:val="28"/>
              </w:rPr>
              <w:t>_________</w:t>
            </w:r>
            <w:r w:rsidR="002920F0">
              <w:rPr>
                <w:rFonts w:ascii="Times New Roman" w:eastAsia="Century Gothic" w:hAnsi="Times New Roman" w:cs="Times New Roman"/>
                <w:color w:val="000000"/>
                <w:kern w:val="2"/>
                <w:sz w:val="28"/>
                <w:szCs w:val="28"/>
              </w:rPr>
              <w:t>__</w:t>
            </w:r>
            <w:r w:rsidRPr="00E67FC1">
              <w:rPr>
                <w:rFonts w:ascii="Times New Roman" w:eastAsia="Century Gothic" w:hAnsi="Times New Roman" w:cs="Times New Roman"/>
                <w:color w:val="000000"/>
                <w:kern w:val="2"/>
                <w:sz w:val="28"/>
                <w:szCs w:val="28"/>
              </w:rPr>
              <w:t>___</w:t>
            </w:r>
            <w:r w:rsidR="002920F0">
              <w:rPr>
                <w:rFonts w:ascii="Times New Roman" w:eastAsia="Century Gothic" w:hAnsi="Times New Roman" w:cs="Times New Roman"/>
                <w:color w:val="000000"/>
                <w:kern w:val="2"/>
                <w:sz w:val="28"/>
                <w:szCs w:val="28"/>
              </w:rPr>
              <w:t>_____________________________</w:t>
            </w:r>
          </w:p>
        </w:tc>
        <w:tc>
          <w:tcPr>
            <w:tcW w:w="4063" w:type="dxa"/>
            <w:hideMark/>
          </w:tcPr>
          <w:p w:rsidR="00026CBB" w:rsidRPr="00E67FC1" w:rsidRDefault="002920F0" w:rsidP="002920F0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8"/>
                <w:szCs w:val="28"/>
              </w:rPr>
              <w:t>____________________</w:t>
            </w:r>
          </w:p>
        </w:tc>
      </w:tr>
    </w:tbl>
    <w:p w:rsidR="002920F0" w:rsidRPr="002920F0" w:rsidRDefault="002920F0" w:rsidP="002920F0">
      <w:r>
        <w:rPr>
          <w:rFonts w:ascii="Times New Roman" w:eastAsia="Century Gothic" w:hAnsi="Times New Roman" w:cs="Times New Roman"/>
          <w:iCs/>
          <w:color w:val="000000"/>
          <w:kern w:val="2"/>
        </w:rPr>
        <w:t xml:space="preserve">                (Ф.И. О.)                                                                                                (подпись)</w:t>
      </w:r>
    </w:p>
    <w:sectPr w:rsidR="002920F0" w:rsidRPr="002920F0" w:rsidSect="001E3C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24"/>
    <w:multiLevelType w:val="hybridMultilevel"/>
    <w:tmpl w:val="A71E9410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8E0"/>
    <w:multiLevelType w:val="hybridMultilevel"/>
    <w:tmpl w:val="4E40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69A7"/>
    <w:multiLevelType w:val="hybridMultilevel"/>
    <w:tmpl w:val="18F6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0C67"/>
    <w:multiLevelType w:val="hybridMultilevel"/>
    <w:tmpl w:val="E51E6864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A5FEE"/>
    <w:multiLevelType w:val="hybridMultilevel"/>
    <w:tmpl w:val="0456B186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83814"/>
    <w:multiLevelType w:val="hybridMultilevel"/>
    <w:tmpl w:val="3C3E808C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61D80"/>
    <w:multiLevelType w:val="hybridMultilevel"/>
    <w:tmpl w:val="DA72C09E"/>
    <w:lvl w:ilvl="0" w:tplc="020E2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574C2"/>
    <w:multiLevelType w:val="hybridMultilevel"/>
    <w:tmpl w:val="22DE010E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A9"/>
    <w:rsid w:val="00026CBB"/>
    <w:rsid w:val="00050AE6"/>
    <w:rsid w:val="000F2B31"/>
    <w:rsid w:val="000F41CB"/>
    <w:rsid w:val="001319D8"/>
    <w:rsid w:val="001832BB"/>
    <w:rsid w:val="00193739"/>
    <w:rsid w:val="001B1C78"/>
    <w:rsid w:val="001D6AB0"/>
    <w:rsid w:val="001E3C24"/>
    <w:rsid w:val="002920F0"/>
    <w:rsid w:val="002E4A80"/>
    <w:rsid w:val="00360903"/>
    <w:rsid w:val="00366A97"/>
    <w:rsid w:val="003E1DE5"/>
    <w:rsid w:val="003E5299"/>
    <w:rsid w:val="00432B2D"/>
    <w:rsid w:val="00487C1F"/>
    <w:rsid w:val="004C0D03"/>
    <w:rsid w:val="0050671F"/>
    <w:rsid w:val="005162BB"/>
    <w:rsid w:val="005B43BE"/>
    <w:rsid w:val="006125ED"/>
    <w:rsid w:val="00627610"/>
    <w:rsid w:val="00686A0F"/>
    <w:rsid w:val="00687CD0"/>
    <w:rsid w:val="006A1A46"/>
    <w:rsid w:val="006F2847"/>
    <w:rsid w:val="00740287"/>
    <w:rsid w:val="00783213"/>
    <w:rsid w:val="007F6F72"/>
    <w:rsid w:val="00807F02"/>
    <w:rsid w:val="00844B85"/>
    <w:rsid w:val="00887248"/>
    <w:rsid w:val="008942BC"/>
    <w:rsid w:val="008B2BC3"/>
    <w:rsid w:val="00925640"/>
    <w:rsid w:val="009271A3"/>
    <w:rsid w:val="009E12B1"/>
    <w:rsid w:val="00A13E18"/>
    <w:rsid w:val="00A41EE2"/>
    <w:rsid w:val="00A509DD"/>
    <w:rsid w:val="00A52EF1"/>
    <w:rsid w:val="00AB0270"/>
    <w:rsid w:val="00B33DA9"/>
    <w:rsid w:val="00BC43FA"/>
    <w:rsid w:val="00C41329"/>
    <w:rsid w:val="00C820A3"/>
    <w:rsid w:val="00CC4103"/>
    <w:rsid w:val="00CE4D95"/>
    <w:rsid w:val="00D260E7"/>
    <w:rsid w:val="00D87D2E"/>
    <w:rsid w:val="00DA687F"/>
    <w:rsid w:val="00E04AE2"/>
    <w:rsid w:val="00E67FC1"/>
    <w:rsid w:val="00E83427"/>
    <w:rsid w:val="00E8724B"/>
    <w:rsid w:val="00E91B9A"/>
    <w:rsid w:val="00EC2344"/>
    <w:rsid w:val="00ED1EF3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A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A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C29E-B83C-41EC-9F77-F0A1FC12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Александровна</dc:creator>
  <cp:lastModifiedBy>User</cp:lastModifiedBy>
  <cp:revision>3</cp:revision>
  <cp:lastPrinted>2018-01-10T08:13:00Z</cp:lastPrinted>
  <dcterms:created xsi:type="dcterms:W3CDTF">2018-01-10T10:02:00Z</dcterms:created>
  <dcterms:modified xsi:type="dcterms:W3CDTF">2018-01-11T08:10:00Z</dcterms:modified>
</cp:coreProperties>
</file>